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C" w:rsidRPr="00D75CEC" w:rsidRDefault="00D75CEC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EC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75CEC" w:rsidRDefault="00D75CEC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EC">
        <w:rPr>
          <w:rFonts w:ascii="Times New Roman" w:hAnsi="Times New Roman" w:cs="Times New Roman"/>
          <w:b/>
          <w:sz w:val="28"/>
          <w:szCs w:val="28"/>
        </w:rPr>
        <w:t>об организации обучения осужденных</w:t>
      </w:r>
      <w:bookmarkStart w:id="0" w:name="_GoBack"/>
      <w:bookmarkEnd w:id="0"/>
    </w:p>
    <w:p w:rsidR="008B4FBE" w:rsidRDefault="008B4FBE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E" w:rsidRPr="008B4FBE" w:rsidRDefault="004A53BB" w:rsidP="008B4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1463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8B4FBE" w:rsidRPr="008B4FBE">
        <w:rPr>
          <w:rFonts w:ascii="Times New Roman" w:hAnsi="Times New Roman" w:cs="Times New Roman"/>
          <w:sz w:val="28"/>
          <w:szCs w:val="28"/>
        </w:rPr>
        <w:t>г</w:t>
      </w:r>
    </w:p>
    <w:p w:rsidR="00D75CEC" w:rsidRDefault="00D75CEC" w:rsidP="00D7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BB" w:rsidRPr="00D75CEC" w:rsidRDefault="004A53BB" w:rsidP="00D75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CEC" w:rsidRPr="006A694B" w:rsidRDefault="00D75CEC" w:rsidP="00D75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4B">
        <w:rPr>
          <w:rFonts w:ascii="Times New Roman" w:hAnsi="Times New Roman" w:cs="Times New Roman"/>
          <w:sz w:val="28"/>
          <w:szCs w:val="28"/>
        </w:rPr>
        <w:t>Федеральное казенное учреждение « Колония-поселение №2 Главного управления Федеральной службы исполнения наказаний по Кемеровской области</w:t>
      </w:r>
      <w:r w:rsidR="006A694B">
        <w:rPr>
          <w:rFonts w:ascii="Times New Roman" w:hAnsi="Times New Roman" w:cs="Times New Roman"/>
          <w:sz w:val="20"/>
          <w:szCs w:val="20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</w:rPr>
        <w:t xml:space="preserve">именуемое в дальнейшем «Учреждение», в лице начальника учреждения </w:t>
      </w:r>
      <w:r>
        <w:rPr>
          <w:rFonts w:ascii="Times New Roman" w:hAnsi="Times New Roman" w:cs="Times New Roman"/>
          <w:sz w:val="28"/>
          <w:szCs w:val="28"/>
        </w:rPr>
        <w:t>Логинова Андрея Михайловича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5CEC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</w:t>
      </w:r>
      <w:r w:rsidRPr="006A694B">
        <w:rPr>
          <w:rFonts w:ascii="Times New Roman" w:hAnsi="Times New Roman" w:cs="Times New Roman"/>
          <w:sz w:val="28"/>
          <w:szCs w:val="28"/>
        </w:rPr>
        <w:t>и  муниципальное бюджетное общеобразовательное учреждение « Михайловская районная вечерняя (сменная) общеобразовательная школа</w:t>
      </w:r>
      <w:r w:rsidR="006A694B">
        <w:rPr>
          <w:rFonts w:ascii="Times New Roman" w:hAnsi="Times New Roman" w:cs="Times New Roman"/>
          <w:sz w:val="28"/>
          <w:szCs w:val="28"/>
        </w:rPr>
        <w:t>»</w:t>
      </w:r>
      <w:r w:rsidR="006A694B">
        <w:rPr>
          <w:rFonts w:ascii="Times New Roman" w:hAnsi="Times New Roman" w:cs="Times New Roman"/>
          <w:sz w:val="20"/>
          <w:szCs w:val="20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</w:rPr>
        <w:t>именуемое в дальнейшем «Школа», в лиц</w:t>
      </w:r>
      <w:r>
        <w:rPr>
          <w:rFonts w:ascii="Times New Roman" w:hAnsi="Times New Roman" w:cs="Times New Roman"/>
          <w:sz w:val="28"/>
          <w:szCs w:val="28"/>
        </w:rPr>
        <w:t xml:space="preserve">е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Шкарупеловой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Александровны</w:t>
      </w:r>
      <w:r w:rsidRPr="00D75CEC">
        <w:rPr>
          <w:rFonts w:ascii="Times New Roman" w:hAnsi="Times New Roman" w:cs="Times New Roman"/>
          <w:sz w:val="28"/>
          <w:szCs w:val="28"/>
        </w:rPr>
        <w:t>, действующей на основании Устава, с другой стороны, заключили настоящий договор о нижеследующем:</w:t>
      </w:r>
    </w:p>
    <w:p w:rsidR="00D75CEC" w:rsidRPr="00D75CEC" w:rsidRDefault="00D75CEC" w:rsidP="00D75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Pr="00D75CEC" w:rsidRDefault="00D75CEC" w:rsidP="00D75C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EC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D75CEC" w:rsidRPr="00D75CEC" w:rsidRDefault="00D75CEC" w:rsidP="00D75CE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CEC"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организация обучения осужденных </w:t>
      </w:r>
      <w:proofErr w:type="gramStart"/>
      <w:r w:rsidRPr="00D75C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5CE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 общего образования.</w:t>
      </w:r>
    </w:p>
    <w:p w:rsidR="00D75CEC" w:rsidRDefault="00D75CEC" w:rsidP="00D75CE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CEC">
        <w:rPr>
          <w:rFonts w:ascii="Times New Roman" w:hAnsi="Times New Roman" w:cs="Times New Roman"/>
          <w:sz w:val="28"/>
          <w:szCs w:val="28"/>
        </w:rPr>
        <w:t>Настоящий договор определяет и регулирует отношения между Школой и учреждением в организации получения общего образования лицами, отбывающими наказание  в виде лишения свободы в</w:t>
      </w:r>
      <w:r>
        <w:rPr>
          <w:rFonts w:ascii="Times New Roman" w:hAnsi="Times New Roman" w:cs="Times New Roman"/>
          <w:sz w:val="28"/>
          <w:szCs w:val="28"/>
        </w:rPr>
        <w:t xml:space="preserve"> ФКУ КП-2 ГУФСИН</w:t>
      </w:r>
      <w:r w:rsidR="008B4FBE">
        <w:rPr>
          <w:rFonts w:ascii="Times New Roman" w:hAnsi="Times New Roman" w:cs="Times New Roman"/>
          <w:sz w:val="28"/>
          <w:szCs w:val="28"/>
        </w:rPr>
        <w:t xml:space="preserve"> России по Кемеровской области</w:t>
      </w:r>
      <w:r w:rsidRPr="00D75CEC">
        <w:rPr>
          <w:rFonts w:ascii="Times New Roman" w:hAnsi="Times New Roman" w:cs="Times New Roman"/>
          <w:sz w:val="28"/>
          <w:szCs w:val="28"/>
        </w:rPr>
        <w:t>.</w:t>
      </w:r>
    </w:p>
    <w:p w:rsidR="00B028E6" w:rsidRPr="004A53BB" w:rsidRDefault="00E13504" w:rsidP="00E1350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BB">
        <w:rPr>
          <w:rFonts w:ascii="Times New Roman" w:eastAsia="Calibri" w:hAnsi="Times New Roman" w:cs="Times New Roman"/>
          <w:sz w:val="28"/>
          <w:szCs w:val="28"/>
        </w:rPr>
        <w:t xml:space="preserve"> При организации учебного процесса стороны руководствуются:  </w:t>
      </w:r>
    </w:p>
    <w:p w:rsidR="00E13504" w:rsidRDefault="00E13504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3BB">
        <w:rPr>
          <w:rFonts w:ascii="Times New Roman" w:eastAsia="Calibri" w:hAnsi="Times New Roman" w:cs="Times New Roman"/>
          <w:sz w:val="28"/>
          <w:szCs w:val="28"/>
        </w:rPr>
        <w:t>Конвенцией о правах ребенка, принятой Генеральной Ассамблеей ООН.</w:t>
      </w:r>
    </w:p>
    <w:p w:rsidR="00B028E6" w:rsidRPr="00B12246" w:rsidRDefault="00B028E6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46">
        <w:rPr>
          <w:rFonts w:ascii="Times New Roman" w:hAnsi="Times New Roman" w:cs="Times New Roman"/>
          <w:sz w:val="28"/>
          <w:szCs w:val="28"/>
        </w:rPr>
        <w:t>Конституцией Российской Федерации.</w:t>
      </w:r>
    </w:p>
    <w:p w:rsidR="00B028E6" w:rsidRDefault="00E13504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46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</w:t>
      </w:r>
      <w:r w:rsidR="00B028E6" w:rsidRPr="00B12246">
        <w:rPr>
          <w:rFonts w:ascii="Times New Roman" w:eastAsia="Calibri" w:hAnsi="Times New Roman" w:cs="Times New Roman"/>
          <w:sz w:val="28"/>
          <w:szCs w:val="28"/>
        </w:rPr>
        <w:t xml:space="preserve"> в РФ</w:t>
      </w:r>
      <w:r w:rsidRPr="00B12246">
        <w:rPr>
          <w:rFonts w:ascii="Times New Roman" w:eastAsia="Calibri" w:hAnsi="Times New Roman" w:cs="Times New Roman"/>
          <w:sz w:val="28"/>
          <w:szCs w:val="28"/>
        </w:rPr>
        <w:t>» от 29.12.2012 г. №273-ФЗ.</w:t>
      </w:r>
    </w:p>
    <w:p w:rsidR="00B028E6" w:rsidRPr="00B12246" w:rsidRDefault="00E13504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8E6" w:rsidRPr="00B12246">
        <w:rPr>
          <w:rFonts w:ascii="Times New Roman" w:hAnsi="Times New Roman" w:cs="Times New Roman"/>
          <w:sz w:val="28"/>
          <w:szCs w:val="28"/>
        </w:rPr>
        <w:t>Приказ № 274/1525 от 06.12.2016г «Об утверждении Порядка организации получения начального общего, основного общего и среднего общего образования лицами</w:t>
      </w:r>
      <w:proofErr w:type="gramStart"/>
      <w:r w:rsidR="00B028E6" w:rsidRPr="00B122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8E6" w:rsidRPr="00B12246">
        <w:rPr>
          <w:rFonts w:ascii="Times New Roman" w:hAnsi="Times New Roman" w:cs="Times New Roman"/>
          <w:sz w:val="28"/>
          <w:szCs w:val="28"/>
        </w:rPr>
        <w:t xml:space="preserve"> отбывающими наказания в виде лишения свободы».</w:t>
      </w:r>
    </w:p>
    <w:p w:rsidR="00E13504" w:rsidRDefault="00C451CB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46">
        <w:rPr>
          <w:rFonts w:ascii="Times New Roman" w:hAnsi="Times New Roman" w:cs="Times New Roman"/>
          <w:sz w:val="28"/>
          <w:szCs w:val="28"/>
        </w:rPr>
        <w:t>Гигиеническими требованиями к условиям обучения в образовательных учреждениях.</w:t>
      </w:r>
      <w:r w:rsidR="00B028E6" w:rsidRPr="00B12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2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2246">
        <w:rPr>
          <w:rFonts w:ascii="Times New Roman" w:hAnsi="Times New Roman" w:cs="Times New Roman"/>
          <w:sz w:val="28"/>
          <w:szCs w:val="28"/>
        </w:rPr>
        <w:t xml:space="preserve"> 2.4.4.</w:t>
      </w:r>
      <w:r w:rsidR="00E13504" w:rsidRPr="00B12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46">
        <w:rPr>
          <w:rFonts w:ascii="Times New Roman" w:hAnsi="Times New Roman" w:cs="Times New Roman"/>
          <w:sz w:val="28"/>
          <w:szCs w:val="28"/>
        </w:rPr>
        <w:t>2821-10-2.9.6.;2.9.8. и 2.9.18.</w:t>
      </w:r>
      <w:r w:rsidR="00E13504" w:rsidRPr="00B122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53BB" w:rsidRPr="00B12246" w:rsidRDefault="00D85373" w:rsidP="00B12246">
      <w:pPr>
        <w:pStyle w:val="a3"/>
        <w:numPr>
          <w:ilvl w:val="2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46">
        <w:rPr>
          <w:rFonts w:ascii="Times New Roman" w:eastAsia="Calibri" w:hAnsi="Times New Roman" w:cs="Times New Roman"/>
          <w:sz w:val="28"/>
          <w:szCs w:val="28"/>
        </w:rPr>
        <w:t>Устав МБОУ « Михайловская Р</w:t>
      </w:r>
      <w:proofErr w:type="gramStart"/>
      <w:r w:rsidRPr="00B12246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B12246">
        <w:rPr>
          <w:rFonts w:ascii="Times New Roman" w:eastAsia="Calibri" w:hAnsi="Times New Roman" w:cs="Times New Roman"/>
          <w:sz w:val="28"/>
          <w:szCs w:val="28"/>
        </w:rPr>
        <w:t>с)ОШ»</w:t>
      </w:r>
      <w:r w:rsidR="006A694B" w:rsidRPr="00B122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5E9" w:rsidRPr="009E75E9" w:rsidRDefault="009E75E9" w:rsidP="009E75E9">
      <w:pPr>
        <w:pStyle w:val="a3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CEC" w:rsidRPr="004A53BB" w:rsidRDefault="00D75CEC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D85373" w:rsidRPr="004A53BB" w:rsidRDefault="00D85373" w:rsidP="00681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CEC" w:rsidRPr="004A53BB" w:rsidRDefault="00D75CEC" w:rsidP="006814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2.1. Школа </w:t>
      </w:r>
      <w:r w:rsidR="004D0932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4A53BB">
        <w:rPr>
          <w:rFonts w:ascii="Times New Roman" w:hAnsi="Times New Roman" w:cs="Times New Roman"/>
          <w:sz w:val="28"/>
          <w:szCs w:val="28"/>
        </w:rPr>
        <w:t xml:space="preserve"> на базе имущества, предоставляемого ей учреждением    по согласованию с Федеральной службой исполнения наказаний на основе договора о предоставлении </w:t>
      </w:r>
      <w:r w:rsidRPr="004A53BB">
        <w:rPr>
          <w:rFonts w:ascii="Times New Roman" w:hAnsi="Times New Roman" w:cs="Times New Roman"/>
          <w:sz w:val="28"/>
          <w:szCs w:val="28"/>
        </w:rPr>
        <w:lastRenderedPageBreak/>
        <w:t>имущества на период функционирования школы, заключенным в соответствии с законодательством Российской Федерации.</w:t>
      </w:r>
    </w:p>
    <w:p w:rsidR="00EC0748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75CEC" w:rsidRPr="004A53BB">
        <w:rPr>
          <w:rFonts w:ascii="Times New Roman" w:hAnsi="Times New Roman" w:cs="Times New Roman"/>
          <w:sz w:val="28"/>
          <w:szCs w:val="28"/>
        </w:rPr>
        <w:t xml:space="preserve">. </w:t>
      </w:r>
      <w:r w:rsidR="00EC0748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Лица, осужденные к лишению свободы и не достигшие возраста 30 лет, получают общее образование в общеобразовательных организациях субъектов Российской Федерации, созданных при учреждениях УИС (далее - общеобразовательные организации) (часть 4 статьи 80 Федерального закона № 273-ФЗ). </w:t>
      </w:r>
    </w:p>
    <w:p w:rsidR="00EC0748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75CEC" w:rsidRPr="004A53BB">
        <w:rPr>
          <w:rFonts w:ascii="Times New Roman" w:hAnsi="Times New Roman" w:cs="Times New Roman"/>
          <w:sz w:val="28"/>
          <w:szCs w:val="28"/>
        </w:rPr>
        <w:t>.</w:t>
      </w:r>
      <w:r w:rsidR="00EC0748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Лица, осужденные к лишению свободы и достигшие возраста 30 лет, а также лица, осужденные к лишению свободы и являющиеся инвалидами первой или второй группы, получают основное общее или среднее общее образование по их желанию (часть 4 статьи 80 Федерального закона № 273-ФЗ). Лицам, осужденным к пожизненному лишению свободы, создаются условия для получения общего образования в форме самообразования, не противоречащие порядку и условиям отбывания наказания (часть 5 статьи 80 Федерального закона № 273-ФЗ). 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Зачисление осужденных в общеобразовательную организацию оформляется приказом общеобразовательной организации. Зачисление осужденных производится на основании имеющихся в их личных делах сведений об образовании. В случае отсутствия указанных сведений осужденные зачисляются в соответствующий класс на основании результатов промежуточной аттестации, проведенной педагогическими работниками общеобразовательной организации. Зачисление осужденных в общеобразовательную организацию осуществляется до начала учебного года. Осужденным, поступившим в учреждение УИС после окончания комплектования учебных классов, предоставляются условия для самообразования. 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2.5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и обязанности обучающихся определяются уставом и правилами внутреннего распорядка общеобразовательной организации с учетом режимных требований, установленных в учрежден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ии УИ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сдачи экзаменов осужденные освобождаются от работы в соответствии с трудовым законодательством Российской Федерации (статья 112 Уголовно-исполнительного кодекса Российской Федерации).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2.7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учебного года перевод обучающихся из одного учреждения УИС в другое того же вида допускается в случае болезни осужденного либо для обеспечения его личной безопасности, при реорганизации или ликвидации учреждения УИС, а также при иных исключительных обстоятельствах, препятствующих дальнейшему нахождению осужденного в данном учрежден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ии УИ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итоговая аттестация осужденных, освоивших образовательные программы основного общего образования в учреждениях УИС,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России 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03.02.2014, регистрационный № 31206), с изменениями, внесенными приказами </w:t>
      </w:r>
      <w:proofErr w:type="spell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от 15.05.2014 № 528 (зарегистрирован Минюстом России 26.05.2014, регистрационный № 32436), от 30.07.2014 № 863 (зарегистрирован Минюстом России 08.08.2014, регистрационный № 33487), от 16.01.2015 № 10 (зарегистрирован Минюстом России 27.01.2015, регистрационный № 35731), от 07.07.2015 № 692 (зарегистрирован Минюстом России 28.07.2015, регистрационный № 38233), от 03.12.2015 № 1401 (зарегистрирован Минюстом России 30.12.2015, регистрационный № 40407) и от 24.03.2016 № 305 (зарегистрирован Минюстом России 13.04.2016, регистрационный № 41778), с учетом специальных условий содержания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необходимости обеспечения общественной безопасности во время ее прохождения.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итоговая аттестация осужденных, освоивших образовательные программы среднего общего образования в учреждениях УИС,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31205), с изменениями, внесенными приказами </w:t>
      </w:r>
      <w:proofErr w:type="spell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08.04.2014 № 291 (зарегистрирован Минюстом России 18.04.2014, регистрационный № 32021), от 15.05.2014 № 529 (зарегистрирован Минюстом России 21.05.2014, регистрационный № 32381), от 05.08.2014 № 923 (зарегистрирован Минюстом России 15.08.2014, регистрационный № 33604), от 16.01.2015 № 9 (зарегистрирован Минюстом России 30.01.2015, регистрационный № 35794), от 07.07.2015 № 693 (зарегистрирован Минюстом России 22.07.2015, регистрационный № 38125), от 24.11.2015 № 1369 (зарегистрирован Минюстом России 18.12.2015, регистрационный № 40167), от 24.03.2016 № 306 (зарегистрирован Минюстом России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21.04.2016, регистрационный № 41896) и от 23.08.2016 № 1091 (зарегистрирован Минюстом России 07.09.2016, регистрационный № 43594), с учетом специальных условий содержания и необходимости обеспечения общественной безопасности во время ее прохождения.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Государственная итоговая аттестация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общеобразовательной организации, освобождаемых от отбывания наказания не ранее чем за три месяца до ее начала, проводится досрочно. </w:t>
      </w:r>
    </w:p>
    <w:p w:rsidR="005D13FE" w:rsidRPr="004A53BB" w:rsidRDefault="004D0932" w:rsidP="0068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2.9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Осужденные, водворенные в штрафной изолятор, переведенные в помещение камерного типа, единое помещение камерного типа, одиночную камеру в исправительных колониях особого режима, в строгие условия отбывания наказания, осваивают образовательные программы по заочной форме</w:t>
      </w:r>
      <w:r w:rsidR="007575C6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3FE"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форме самообразования. При реализации образовательных программ могут применяться электронное обучение и дистанционные образовательные технологии. </w:t>
      </w:r>
    </w:p>
    <w:p w:rsidR="00D75CEC" w:rsidRPr="004A53BB" w:rsidRDefault="00D75CEC" w:rsidP="006814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>2.</w:t>
      </w:r>
      <w:r w:rsidR="004D0932">
        <w:rPr>
          <w:rFonts w:ascii="Times New Roman" w:hAnsi="Times New Roman" w:cs="Times New Roman"/>
          <w:sz w:val="28"/>
          <w:szCs w:val="28"/>
        </w:rPr>
        <w:t>10</w:t>
      </w:r>
      <w:r w:rsidRPr="004A53BB">
        <w:rPr>
          <w:rFonts w:ascii="Times New Roman" w:hAnsi="Times New Roman" w:cs="Times New Roman"/>
          <w:sz w:val="28"/>
          <w:szCs w:val="28"/>
        </w:rPr>
        <w:t xml:space="preserve">. Работник школы не допускается на территорию учреждения в случаях нарушения ими режимных требований, установленных Правилами внутреннего распорядка </w:t>
      </w:r>
      <w:r w:rsidR="007575C6" w:rsidRPr="004A53BB">
        <w:rPr>
          <w:rFonts w:ascii="Times New Roman" w:hAnsi="Times New Roman" w:cs="Times New Roman"/>
          <w:sz w:val="28"/>
          <w:szCs w:val="28"/>
        </w:rPr>
        <w:t>УИС</w:t>
      </w:r>
      <w:r w:rsidRPr="004A53BB">
        <w:rPr>
          <w:rFonts w:ascii="Times New Roman" w:hAnsi="Times New Roman" w:cs="Times New Roman"/>
          <w:sz w:val="28"/>
          <w:szCs w:val="28"/>
        </w:rPr>
        <w:t>.</w:t>
      </w:r>
    </w:p>
    <w:p w:rsidR="00D75CEC" w:rsidRDefault="00D75CEC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lastRenderedPageBreak/>
        <w:t>3.ОБЯЗАННОСТИ УЧРЕЖДЕНИЯ</w:t>
      </w:r>
    </w:p>
    <w:p w:rsidR="004D0932" w:rsidRPr="004A53BB" w:rsidRDefault="004D0932" w:rsidP="00D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FE" w:rsidRPr="004A53BB" w:rsidRDefault="00D75CEC" w:rsidP="005D1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3.1. Учреждение </w:t>
      </w:r>
      <w:r w:rsidR="005D13FE" w:rsidRPr="004A53BB">
        <w:rPr>
          <w:rFonts w:ascii="Times New Roman" w:hAnsi="Times New Roman" w:cs="Times New Roman"/>
          <w:sz w:val="28"/>
          <w:szCs w:val="28"/>
        </w:rPr>
        <w:t>УИС:</w:t>
      </w:r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учет осужденных, не достигших возраста 30 лет и не имеющих общего образования, а также желающих повысить свой общеобразовательный уровень. Списки осужденных, подлежащих обязательному обучению, а также личные заявления лиц старше 30 лет и осужденных, являющихся инвалидами первой или второй группы, изъявивших желание получить общее образование, передаются в общеобразовательную организацию для их зачисления; </w:t>
      </w:r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D093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условия для проведения образовательной деятельности: безвозмездно предоставляет и содержит на должном санитарно-гигиеническом уровне помещения общеобразовательной организации, производит их ремонт, оборудует их мебелью, обеспечивает письменными принадлежностями, персональными компьютерами с возможностью доступа к образовательным программам в информационно-телекоммуникационной сети "Интернет" при условии соблюдения правил внутреннего распорядка учреждений УИС, организует их хранение и правильное использование обучающимися;</w:t>
      </w:r>
      <w:proofErr w:type="gramEnd"/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 для общеобразовательной организации обслуживающий персонал, который содержится за счет учреждения УИС в пределах лимита штатной численности работников учреждения УИС; </w:t>
      </w:r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93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  педагогических работников общеобразовательной организации с документами, регламентирующими деятельность учреждения УИС;</w:t>
      </w:r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безопасность педагогических работников общеобразовательной организации во время нахождения их на территории учреждения УИС; </w:t>
      </w:r>
    </w:p>
    <w:p w:rsidR="005D13FE" w:rsidRDefault="005D13FE" w:rsidP="004D0932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93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 в известность директора общеобразовательной организации о предстоящем переводе обучающегося осужденного из одного учреждения УИС в другое.</w:t>
      </w:r>
    </w:p>
    <w:p w:rsidR="004D0932" w:rsidRPr="004D0932" w:rsidRDefault="004D0932" w:rsidP="004D0932">
      <w:pPr>
        <w:pStyle w:val="a3"/>
        <w:spacing w:after="0" w:line="240" w:lineRule="auto"/>
        <w:ind w:left="10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3FE" w:rsidRPr="004A53BB" w:rsidRDefault="005D13FE" w:rsidP="005D1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3BB">
        <w:rPr>
          <w:rFonts w:ascii="Times New Roman" w:hAnsi="Times New Roman" w:cs="Times New Roman"/>
          <w:sz w:val="28"/>
          <w:szCs w:val="28"/>
        </w:rPr>
        <w:t>3.2.</w:t>
      </w:r>
      <w:r w:rsidRPr="004A5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Представители администрации учреждения УИС могут по согласованию с администрацией общеобразовательной организации присутствовать на занятиях и мероприятиях, связанных с образовательной деятельностью, с целью улучшения работы по обучению осужденных, участвовать в работе педагогического совета, других коллегиальных органов управления, предусмотренных уставом общеобразовательной организации, конференций, совещаний и других мероприятий, организуемых и проводимых общеобразовательной организацией. </w:t>
      </w:r>
    </w:p>
    <w:p w:rsidR="00D75CEC" w:rsidRPr="004A53BB" w:rsidRDefault="00D75CEC" w:rsidP="005D1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Pr="004A53BB" w:rsidRDefault="00D75CEC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lastRenderedPageBreak/>
        <w:t>4. ОБЯЗАННОСТИ ШКОЛЫ</w:t>
      </w:r>
    </w:p>
    <w:p w:rsidR="005D13FE" w:rsidRDefault="00D75CEC" w:rsidP="005D1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>4.1.</w:t>
      </w:r>
      <w:r w:rsidR="005D13FE" w:rsidRPr="004A53BB">
        <w:rPr>
          <w:rFonts w:ascii="Times New Roman" w:hAnsi="Times New Roman" w:cs="Times New Roman"/>
          <w:sz w:val="28"/>
          <w:szCs w:val="28"/>
        </w:rPr>
        <w:t>Школа:</w:t>
      </w:r>
    </w:p>
    <w:p w:rsidR="00FE4CD0" w:rsidRDefault="00FE4CD0" w:rsidP="005D13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совместно с администрацией учреждения УИС необходимую работу по обеспечению прав осужденных на получение общего образования;</w:t>
      </w:r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образовательную деятельность в соответствии с основными образовательными программами   основного общего, среднего общего образования, которые разрабатываются общеобразовательной организацией самостоятельно в соответствии с федеральными государственными образовательными стандартами общего образования, с учетом примерных основных образовательных программ (статьи 12 и 28 Федерального закона № 273-ФЗ), а также специфики общеобразовательной организации, ее кадровых, технических и иных возможностей;</w:t>
      </w:r>
      <w:proofErr w:type="gramEnd"/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(часть 6 статьи 28 Федерального закона № 273-ФЗ); </w:t>
      </w:r>
      <w:proofErr w:type="gramEnd"/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совершенствует методы обучения и воспитания, внедряет современные образовательные технологии; </w:t>
      </w:r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помощь: </w:t>
      </w:r>
      <w:r w:rsidRPr="00B12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осужденным</w:t>
      </w: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подготовке к учебным занятиям, овладении методами самообразования; </w:t>
      </w:r>
      <w:r w:rsidRPr="00B122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администрации учреждения УИС</w:t>
      </w: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воспитании осужденных, их социальной адаптации; </w:t>
      </w:r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ходатайствует перед администрацией учреждения УИС о поощрении осужденных за успехи в учебе и соблюдение дисциплины; </w:t>
      </w:r>
    </w:p>
    <w:p w:rsidR="005D13FE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администрации учреждения УИС по вопросам обеспечения условий</w:t>
      </w:r>
      <w:proofErr w:type="gramStart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обучения осужденных;</w:t>
      </w:r>
    </w:p>
    <w:p w:rsidR="00D75CEC" w:rsidRPr="00B12246" w:rsidRDefault="005D13FE" w:rsidP="00B12246">
      <w:pPr>
        <w:pStyle w:val="a3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соблюдение педагогическими работниками режимных требований, установленных в учрежден</w:t>
      </w:r>
      <w:proofErr w:type="gramStart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 w:rsidR="007575C6"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>УИ</w:t>
      </w:r>
      <w:proofErr w:type="gramEnd"/>
      <w:r w:rsidRPr="00B12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</w:p>
    <w:p w:rsidR="009E75E9" w:rsidRPr="009E75E9" w:rsidRDefault="009E75E9" w:rsidP="009E75E9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CEC" w:rsidRDefault="00D75CEC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E75E9" w:rsidRPr="004A53BB" w:rsidRDefault="009E75E9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EC" w:rsidRDefault="00D75CEC" w:rsidP="00D75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своих обязательств, стороны несут ответственность, предусмотренную действующим законодательством.</w:t>
      </w:r>
    </w:p>
    <w:p w:rsidR="009E75E9" w:rsidRPr="004A53BB" w:rsidRDefault="009E75E9" w:rsidP="00D75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Default="00D75CEC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t>6. ДОСРОЧНОЕ РАСТОРЖЕНИЕ ДОГОВОРА</w:t>
      </w:r>
    </w:p>
    <w:p w:rsidR="009E75E9" w:rsidRPr="004A53BB" w:rsidRDefault="009E75E9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EC" w:rsidRDefault="00D75CEC" w:rsidP="00D75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A53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A53BB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с предварительным уведомлением об этом другой стороной не менее чем за тридцать дней до предполагаемого срока расторжения.</w:t>
      </w:r>
    </w:p>
    <w:p w:rsidR="009E75E9" w:rsidRDefault="009E75E9" w:rsidP="00D75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CD0" w:rsidRPr="004A53BB" w:rsidRDefault="00FE4CD0" w:rsidP="00D75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Default="00D75CEC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lastRenderedPageBreak/>
        <w:t>7. ДОПОЛНЕНИТЕЛЬНЫЕУСЛОВИЯ ДОГОВОРА</w:t>
      </w:r>
    </w:p>
    <w:p w:rsidR="009E75E9" w:rsidRPr="004A53BB" w:rsidRDefault="009E75E9" w:rsidP="00D75C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EC" w:rsidRPr="004A53BB" w:rsidRDefault="00D75CEC" w:rsidP="009E75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>7.1.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47E29" w:rsidRPr="000E578A" w:rsidRDefault="00D75CEC" w:rsidP="009E75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A53BB">
        <w:rPr>
          <w:rFonts w:ascii="Times New Roman" w:hAnsi="Times New Roman" w:cs="Times New Roman"/>
          <w:sz w:val="28"/>
          <w:szCs w:val="28"/>
        </w:rPr>
        <w:t>7.2. Настоящий договор составлен в двух экземплярах, имеющих одинаковую юридическу</w:t>
      </w:r>
      <w:r w:rsidR="004D0932">
        <w:rPr>
          <w:rFonts w:ascii="Times New Roman" w:hAnsi="Times New Roman" w:cs="Times New Roman"/>
          <w:sz w:val="28"/>
          <w:szCs w:val="28"/>
        </w:rPr>
        <w:t xml:space="preserve">ю силу, вступает в действие с  25 </w:t>
      </w:r>
      <w:r w:rsidRPr="004A53BB">
        <w:rPr>
          <w:rFonts w:ascii="Times New Roman" w:hAnsi="Times New Roman" w:cs="Times New Roman"/>
          <w:sz w:val="28"/>
          <w:szCs w:val="28"/>
        </w:rPr>
        <w:t xml:space="preserve"> </w:t>
      </w:r>
      <w:r w:rsidR="004D0932">
        <w:rPr>
          <w:rFonts w:ascii="Times New Roman" w:hAnsi="Times New Roman" w:cs="Times New Roman"/>
          <w:sz w:val="28"/>
          <w:szCs w:val="28"/>
        </w:rPr>
        <w:t>июля</w:t>
      </w:r>
      <w:r w:rsidR="004A53BB" w:rsidRPr="004A53BB">
        <w:rPr>
          <w:rFonts w:ascii="Times New Roman" w:hAnsi="Times New Roman" w:cs="Times New Roman"/>
          <w:sz w:val="28"/>
          <w:szCs w:val="28"/>
        </w:rPr>
        <w:t xml:space="preserve">  2017</w:t>
      </w:r>
      <w:r w:rsidRPr="004A53BB">
        <w:rPr>
          <w:rFonts w:ascii="Times New Roman" w:hAnsi="Times New Roman" w:cs="Times New Roman"/>
          <w:sz w:val="28"/>
          <w:szCs w:val="28"/>
        </w:rPr>
        <w:t xml:space="preserve"> года  и действует до «</w:t>
      </w:r>
      <w:r w:rsidR="004A53BB" w:rsidRPr="004A53BB">
        <w:rPr>
          <w:rFonts w:ascii="Times New Roman" w:hAnsi="Times New Roman" w:cs="Times New Roman"/>
          <w:sz w:val="28"/>
          <w:szCs w:val="28"/>
        </w:rPr>
        <w:t>31</w:t>
      </w:r>
      <w:r w:rsidRPr="004A53BB">
        <w:rPr>
          <w:rFonts w:ascii="Times New Roman" w:hAnsi="Times New Roman" w:cs="Times New Roman"/>
          <w:sz w:val="28"/>
          <w:szCs w:val="28"/>
        </w:rPr>
        <w:t xml:space="preserve">» </w:t>
      </w:r>
      <w:r w:rsidR="004D0932">
        <w:rPr>
          <w:rFonts w:ascii="Times New Roman" w:hAnsi="Times New Roman" w:cs="Times New Roman"/>
          <w:sz w:val="28"/>
          <w:szCs w:val="28"/>
        </w:rPr>
        <w:t>декабря 2022</w:t>
      </w:r>
      <w:r w:rsidRPr="004A53BB">
        <w:rPr>
          <w:rFonts w:ascii="Times New Roman" w:hAnsi="Times New Roman" w:cs="Times New Roman"/>
          <w:sz w:val="28"/>
          <w:szCs w:val="28"/>
        </w:rPr>
        <w:t>года.</w:t>
      </w:r>
      <w:r w:rsidR="00147E29" w:rsidRPr="0014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E29" w:rsidRPr="00147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экземпляр хранится в Школе, второй – в </w:t>
      </w:r>
      <w:r w:rsidR="00147E29" w:rsidRPr="00147E29">
        <w:rPr>
          <w:rFonts w:ascii="Times New Roman" w:hAnsi="Times New Roman"/>
          <w:sz w:val="28"/>
          <w:szCs w:val="28"/>
        </w:rPr>
        <w:t>ФКУ КП-2 ГУФСИН России по Кемеровской области</w:t>
      </w:r>
      <w:r w:rsidR="00147E29" w:rsidRPr="000E5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5CEC" w:rsidRPr="004A53BB" w:rsidRDefault="00D75CEC" w:rsidP="009E75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CEC" w:rsidRDefault="00D75CEC" w:rsidP="009E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>7.3. Любые изменения и дополнения к настоящему договору имеют силу только в том случае, если они оформлены в письменном виде и подписаны обеими сторонами</w:t>
      </w:r>
    </w:p>
    <w:p w:rsidR="009E75E9" w:rsidRPr="009E75E9" w:rsidRDefault="009E75E9" w:rsidP="009E7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FBE" w:rsidRPr="009E75E9" w:rsidRDefault="00D75CEC" w:rsidP="009E75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BB">
        <w:rPr>
          <w:rFonts w:ascii="Times New Roman" w:hAnsi="Times New Roman" w:cs="Times New Roman"/>
          <w:b/>
          <w:sz w:val="28"/>
          <w:szCs w:val="28"/>
        </w:rPr>
        <w:t>8. ЮРИДИЧЕСКИЕ АДРЕСА И ПОДПИСИ СТОРОН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46"/>
      </w:tblGrid>
      <w:tr w:rsidR="008B4FBE" w:rsidRPr="004A53BB" w:rsidTr="008B4FBE">
        <w:tc>
          <w:tcPr>
            <w:tcW w:w="4785" w:type="dxa"/>
          </w:tcPr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3BB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МБОУ « Михайловская Р</w:t>
            </w:r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с)ОШ»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ИНН 4213007008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КПП 421301001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>/с 40701810700001000022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в ГРКЦ ГУ банка России по Кемеровской области, </w:t>
            </w:r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>. Кемерово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БИК043207001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ОКАТО 32237812000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652279, Кемеровский </w:t>
            </w:r>
            <w:proofErr w:type="spellStart"/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3BB">
              <w:rPr>
                <w:rFonts w:ascii="Times New Roman" w:hAnsi="Times New Roman"/>
                <w:sz w:val="28"/>
                <w:szCs w:val="28"/>
              </w:rPr>
              <w:t>Чебулинский</w:t>
            </w:r>
            <w:proofErr w:type="spell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д. Михайловка</w:t>
            </w:r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>л. Школьная, д.1</w:t>
            </w:r>
          </w:p>
          <w:p w:rsidR="008B4FBE" w:rsidRPr="004A53BB" w:rsidRDefault="006A694B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838444-20-123</w:t>
            </w: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>Директор МБОУ « Михайловская Р</w:t>
            </w:r>
            <w:proofErr w:type="gramStart"/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>В(</w:t>
            </w:r>
            <w:proofErr w:type="gramEnd"/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>с)ОШ»</w:t>
            </w:r>
          </w:p>
          <w:p w:rsidR="008B4FBE" w:rsidRPr="004A53BB" w:rsidRDefault="009E75E9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  <w:r w:rsidR="008B4FBE" w:rsidRPr="004A53BB">
              <w:rPr>
                <w:rFonts w:ascii="Times New Roman" w:hAnsi="Times New Roman"/>
                <w:bCs/>
                <w:sz w:val="28"/>
                <w:szCs w:val="28"/>
              </w:rPr>
              <w:t xml:space="preserve">В.А. </w:t>
            </w:r>
            <w:proofErr w:type="spellStart"/>
            <w:r w:rsidR="008B4FBE" w:rsidRPr="004A53BB">
              <w:rPr>
                <w:rFonts w:ascii="Times New Roman" w:hAnsi="Times New Roman"/>
                <w:bCs/>
                <w:sz w:val="28"/>
                <w:szCs w:val="28"/>
              </w:rPr>
              <w:t>Шкарупелова</w:t>
            </w:r>
            <w:proofErr w:type="spellEnd"/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4FBE" w:rsidRPr="004A53BB" w:rsidRDefault="004A53BB" w:rsidP="008B4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>«____»________2017</w:t>
            </w:r>
            <w:r w:rsidR="008B4FBE" w:rsidRPr="004A53B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8B4FBE" w:rsidRPr="004A53BB" w:rsidRDefault="008B4FBE" w:rsidP="00D75C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B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>ФКУ КП-2 ГУФСИН России по Кемеровской  области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3BB">
              <w:rPr>
                <w:rFonts w:ascii="Times New Roman" w:hAnsi="Times New Roman"/>
                <w:bCs/>
                <w:sz w:val="28"/>
                <w:szCs w:val="28"/>
              </w:rPr>
              <w:t xml:space="preserve">ИНН 4244001119     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КПП 421301001    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/с 03391058710 с/с40101003908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 в     УФК по Кемеровской области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 ГРКЦ ГУ банка России по Кемеровской области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г. Кемерово                        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БИК043207001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>/с 40105810800000010001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ОКАТО32237804000    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юридический адрес: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652280, Кемеровская </w:t>
            </w:r>
            <w:proofErr w:type="spellStart"/>
            <w:proofErr w:type="gramStart"/>
            <w:r w:rsidRPr="004A53BB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,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3BB">
              <w:rPr>
                <w:rFonts w:ascii="Times New Roman" w:hAnsi="Times New Roman"/>
                <w:sz w:val="28"/>
                <w:szCs w:val="28"/>
              </w:rPr>
              <w:t>Чебулинский</w:t>
            </w:r>
            <w:proofErr w:type="spellEnd"/>
            <w:r w:rsidRPr="004A53BB">
              <w:rPr>
                <w:rFonts w:ascii="Times New Roman" w:hAnsi="Times New Roman"/>
                <w:sz w:val="28"/>
                <w:szCs w:val="28"/>
              </w:rPr>
              <w:t xml:space="preserve"> район                                            </w:t>
            </w:r>
          </w:p>
          <w:p w:rsidR="008B4FBE" w:rsidRPr="004A53BB" w:rsidRDefault="008B4FBE" w:rsidP="008B4F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поселок  1-й, ул. Филина   2                          </w:t>
            </w: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тел 838444- 41-3-05</w:t>
            </w: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Начальник ФКУ КП-2 ГУФСИН России по Кемеровской области</w:t>
            </w: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 xml:space="preserve">_____________ А.М. Логинов </w:t>
            </w:r>
          </w:p>
          <w:p w:rsidR="008B4FBE" w:rsidRPr="004A53BB" w:rsidRDefault="008B4FBE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B4FBE" w:rsidRPr="004A53BB" w:rsidRDefault="004A53BB" w:rsidP="008B4F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A53BB">
              <w:rPr>
                <w:rFonts w:ascii="Times New Roman" w:hAnsi="Times New Roman"/>
                <w:sz w:val="28"/>
                <w:szCs w:val="28"/>
              </w:rPr>
              <w:t>«____»________2017</w:t>
            </w:r>
            <w:r w:rsidR="008B4FBE" w:rsidRPr="004A53B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B4FBE" w:rsidRPr="004A53BB" w:rsidRDefault="008B4FBE" w:rsidP="00D75CE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5CEC" w:rsidRPr="004A53BB" w:rsidRDefault="00D75CEC" w:rsidP="00D75CE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Default="008B4FBE" w:rsidP="00D75CE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 </w:t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</w:r>
      <w:r w:rsidR="00D75CEC" w:rsidRPr="004A53BB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A694B" w:rsidRDefault="006A6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694B" w:rsidRPr="006039CB" w:rsidRDefault="006A694B" w:rsidP="006A694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CB">
        <w:rPr>
          <w:rFonts w:ascii="Times New Roman" w:hAnsi="Times New Roman" w:cs="Times New Roman"/>
          <w:b/>
          <w:sz w:val="28"/>
          <w:szCs w:val="28"/>
        </w:rPr>
        <w:lastRenderedPageBreak/>
        <w:t>СОГЛАШЕНИЕ  О РАСТОРЖЕНИИ</w:t>
      </w:r>
    </w:p>
    <w:p w:rsidR="006A694B" w:rsidRDefault="006A694B" w:rsidP="006A694B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CB">
        <w:rPr>
          <w:rFonts w:ascii="Times New Roman" w:hAnsi="Times New Roman" w:cs="Times New Roman"/>
          <w:b/>
          <w:sz w:val="28"/>
          <w:szCs w:val="28"/>
        </w:rPr>
        <w:t xml:space="preserve">договора об образовании обучения осужденных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9C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75E9">
        <w:rPr>
          <w:rFonts w:ascii="Times New Roman" w:hAnsi="Times New Roman" w:cs="Times New Roman"/>
          <w:b/>
          <w:sz w:val="28"/>
          <w:szCs w:val="28"/>
        </w:rPr>
        <w:t>28.04.2017г</w:t>
      </w:r>
    </w:p>
    <w:p w:rsidR="006A694B" w:rsidRDefault="006A694B" w:rsidP="006A694B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A694B" w:rsidRDefault="004E49E6" w:rsidP="006A694B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поселок-1-й</w:t>
      </w:r>
      <w:r w:rsidR="006A6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E75E9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6A694B">
        <w:rPr>
          <w:rFonts w:ascii="Times New Roman" w:hAnsi="Times New Roman" w:cs="Times New Roman"/>
          <w:sz w:val="28"/>
          <w:szCs w:val="28"/>
        </w:rPr>
        <w:t>2017г</w:t>
      </w:r>
    </w:p>
    <w:p w:rsidR="006A694B" w:rsidRPr="006039CB" w:rsidRDefault="006A694B" w:rsidP="006A694B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CEC">
        <w:rPr>
          <w:rFonts w:ascii="Times New Roman" w:hAnsi="Times New Roman" w:cs="Times New Roman"/>
          <w:sz w:val="28"/>
          <w:szCs w:val="28"/>
          <w:u w:val="single"/>
        </w:rPr>
        <w:t>Федеральное казенное учреждение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Колония-поселение №2 </w:t>
      </w:r>
      <w:r w:rsidRPr="00D75CEC">
        <w:rPr>
          <w:rFonts w:ascii="Times New Roman" w:hAnsi="Times New Roman" w:cs="Times New Roman"/>
          <w:sz w:val="28"/>
          <w:szCs w:val="28"/>
          <w:u w:val="single"/>
        </w:rPr>
        <w:t xml:space="preserve"> Главного управления Федеральной службы исполнения наказаний по Кемеровской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</w:rPr>
        <w:t>именуемое в дальнейшем «Учреждение</w:t>
      </w:r>
      <w:r w:rsidRPr="008B4FBE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FBE">
        <w:rPr>
          <w:rFonts w:ascii="Times New Roman" w:hAnsi="Times New Roman"/>
          <w:sz w:val="28"/>
          <w:szCs w:val="28"/>
        </w:rPr>
        <w:t xml:space="preserve"> начальника учреждения </w:t>
      </w:r>
      <w:r>
        <w:rPr>
          <w:rFonts w:ascii="Times New Roman" w:hAnsi="Times New Roman" w:cs="Times New Roman"/>
          <w:sz w:val="28"/>
          <w:szCs w:val="28"/>
        </w:rPr>
        <w:t>Логинова Андрея Михайловича</w:t>
      </w:r>
      <w:r w:rsidRPr="008B4FBE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 Михайловская районная вечерня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(сменная) общеобразовательная </w:t>
      </w:r>
      <w:r w:rsidRPr="00D75CEC">
        <w:rPr>
          <w:rFonts w:ascii="Times New Roman" w:hAnsi="Times New Roman" w:cs="Times New Roman"/>
          <w:sz w:val="28"/>
          <w:szCs w:val="28"/>
          <w:u w:val="single"/>
        </w:rPr>
        <w:t>школа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CEC">
        <w:rPr>
          <w:rFonts w:ascii="Times New Roman" w:hAnsi="Times New Roman" w:cs="Times New Roman"/>
          <w:sz w:val="28"/>
          <w:szCs w:val="28"/>
        </w:rPr>
        <w:t>именуемое в дальнейшем «Школа», в лиц</w:t>
      </w:r>
      <w:r>
        <w:rPr>
          <w:rFonts w:ascii="Times New Roman" w:hAnsi="Times New Roman" w:cs="Times New Roman"/>
          <w:sz w:val="28"/>
          <w:szCs w:val="28"/>
        </w:rPr>
        <w:t xml:space="preserve">е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Шкарупеловой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Александровны</w:t>
      </w:r>
      <w:r w:rsidRPr="00D75CEC">
        <w:rPr>
          <w:rFonts w:ascii="Times New Roman" w:hAnsi="Times New Roman" w:cs="Times New Roman"/>
          <w:sz w:val="28"/>
          <w:szCs w:val="28"/>
        </w:rPr>
        <w:t>, действующей на основании Устава, с другой стороны</w:t>
      </w:r>
      <w:proofErr w:type="gramEnd"/>
      <w:r w:rsidRPr="00D75C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вместе  в дальнейшем именуемые « Стороны» пришли к соглашению:</w:t>
      </w: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Pr="006A694B" w:rsidRDefault="006A694B" w:rsidP="006A694B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1.Расторгнуть договор   от </w:t>
      </w:r>
      <w:r w:rsidRPr="00603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5E9">
        <w:rPr>
          <w:rFonts w:ascii="Times New Roman" w:hAnsi="Times New Roman" w:cs="Times New Roman"/>
          <w:sz w:val="28"/>
          <w:szCs w:val="28"/>
        </w:rPr>
        <w:t>28.04.2017г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Стороны не имеют друг к другу претензий по исполнению настоящего договора.</w:t>
      </w: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соглашение составлено в двух экземплярах. По  одному для каждой из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действие с момента подписания Сторонами</w:t>
      </w: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Default="006A694B" w:rsidP="006A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4B" w:rsidRDefault="006A694B" w:rsidP="006A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6A694B" w:rsidRDefault="006A694B" w:rsidP="006A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4B" w:rsidRDefault="006A694B" w:rsidP="006A6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4B" w:rsidRPr="00EB0204" w:rsidRDefault="006A694B" w:rsidP="006A6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94B" w:rsidTr="009D36D8">
        <w:tc>
          <w:tcPr>
            <w:tcW w:w="4785" w:type="dxa"/>
          </w:tcPr>
          <w:p w:rsidR="006A694B" w:rsidRPr="004E4D0A" w:rsidRDefault="004E49E6" w:rsidP="009D36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ФКУ КП-2</w:t>
            </w:r>
            <w:r w:rsidR="006A694B" w:rsidRPr="004E4D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ГУФСИН России по Кемеровской  области</w:t>
            </w:r>
          </w:p>
          <w:p w:rsidR="006A694B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A694B" w:rsidRPr="00EB0204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ФКУ КП-2</w:t>
            </w:r>
            <w:r w:rsidRPr="00EB0204">
              <w:rPr>
                <w:rFonts w:ascii="Times New Roman" w:hAnsi="Times New Roman"/>
                <w:sz w:val="28"/>
                <w:szCs w:val="28"/>
              </w:rPr>
              <w:t xml:space="preserve"> ГУФСИН России по Кемеровской области</w:t>
            </w:r>
          </w:p>
          <w:p w:rsidR="006A694B" w:rsidRPr="00EB0204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B020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А.М. Логинов</w:t>
            </w:r>
          </w:p>
          <w:p w:rsidR="006A694B" w:rsidRDefault="006A694B" w:rsidP="009D36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694B" w:rsidRPr="00EB0204" w:rsidRDefault="006A694B" w:rsidP="009D36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694B" w:rsidRDefault="006A694B" w:rsidP="009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694B" w:rsidRPr="004E4D0A" w:rsidRDefault="006A694B" w:rsidP="009D36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0A">
              <w:rPr>
                <w:rFonts w:ascii="Times New Roman" w:hAnsi="Times New Roman"/>
                <w:b/>
                <w:sz w:val="28"/>
                <w:szCs w:val="28"/>
              </w:rPr>
              <w:t>МБОУ « Михайловская Р</w:t>
            </w:r>
            <w:proofErr w:type="gramStart"/>
            <w:r w:rsidRPr="004E4D0A">
              <w:rPr>
                <w:rFonts w:ascii="Times New Roman" w:hAnsi="Times New Roman"/>
                <w:b/>
                <w:sz w:val="28"/>
                <w:szCs w:val="28"/>
              </w:rPr>
              <w:t>В(</w:t>
            </w:r>
            <w:proofErr w:type="gramEnd"/>
            <w:r w:rsidRPr="004E4D0A">
              <w:rPr>
                <w:rFonts w:ascii="Times New Roman" w:hAnsi="Times New Roman"/>
                <w:b/>
                <w:sz w:val="28"/>
                <w:szCs w:val="28"/>
              </w:rPr>
              <w:t>с)ОШ»</w:t>
            </w:r>
          </w:p>
          <w:p w:rsidR="006A694B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694B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694B" w:rsidRPr="00EB0204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204">
              <w:rPr>
                <w:rFonts w:ascii="Times New Roman" w:hAnsi="Times New Roman"/>
                <w:bCs/>
                <w:sz w:val="28"/>
                <w:szCs w:val="28"/>
              </w:rPr>
              <w:t>Директор МБОУ « Михайловская Р</w:t>
            </w:r>
            <w:proofErr w:type="gramStart"/>
            <w:r w:rsidRPr="00EB0204">
              <w:rPr>
                <w:rFonts w:ascii="Times New Roman" w:hAnsi="Times New Roman"/>
                <w:bCs/>
                <w:sz w:val="28"/>
                <w:szCs w:val="28"/>
              </w:rPr>
              <w:t>В(</w:t>
            </w:r>
            <w:proofErr w:type="gramEnd"/>
            <w:r w:rsidRPr="00EB0204">
              <w:rPr>
                <w:rFonts w:ascii="Times New Roman" w:hAnsi="Times New Roman"/>
                <w:bCs/>
                <w:sz w:val="28"/>
                <w:szCs w:val="28"/>
              </w:rPr>
              <w:t>с)ОШ»</w:t>
            </w:r>
          </w:p>
          <w:p w:rsidR="006A694B" w:rsidRPr="00EB0204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204">
              <w:rPr>
                <w:rFonts w:ascii="Times New Roman" w:hAnsi="Times New Roman"/>
                <w:bCs/>
                <w:sz w:val="28"/>
                <w:szCs w:val="28"/>
              </w:rPr>
              <w:t xml:space="preserve">______________В.А. </w:t>
            </w:r>
            <w:proofErr w:type="spellStart"/>
            <w:r w:rsidRPr="00EB0204">
              <w:rPr>
                <w:rFonts w:ascii="Times New Roman" w:hAnsi="Times New Roman"/>
                <w:bCs/>
                <w:sz w:val="28"/>
                <w:szCs w:val="28"/>
              </w:rPr>
              <w:t>Шкарупелова</w:t>
            </w:r>
            <w:proofErr w:type="spellEnd"/>
          </w:p>
          <w:p w:rsidR="006A694B" w:rsidRPr="00EB0204" w:rsidRDefault="006A694B" w:rsidP="009D36D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694B" w:rsidRDefault="006A694B" w:rsidP="009D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94B" w:rsidRPr="004A53BB" w:rsidRDefault="006A694B" w:rsidP="006A694B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A694B" w:rsidRPr="004A53BB" w:rsidRDefault="006A694B" w:rsidP="006A694B">
      <w:pPr>
        <w:rPr>
          <w:rFonts w:ascii="Times New Roman" w:hAnsi="Times New Roman" w:cs="Times New Roman"/>
          <w:sz w:val="28"/>
          <w:szCs w:val="28"/>
        </w:rPr>
      </w:pPr>
    </w:p>
    <w:p w:rsidR="00D75CEC" w:rsidRPr="004A53BB" w:rsidRDefault="00D75CEC" w:rsidP="00D75CEC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FBE" w:rsidRPr="004A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E" w:rsidRPr="004A53BB" w:rsidRDefault="008B4FBE">
      <w:pPr>
        <w:rPr>
          <w:rFonts w:ascii="Times New Roman" w:hAnsi="Times New Roman" w:cs="Times New Roman"/>
          <w:sz w:val="28"/>
          <w:szCs w:val="28"/>
        </w:rPr>
      </w:pPr>
      <w:r w:rsidRPr="004A53BB">
        <w:rPr>
          <w:rFonts w:ascii="Times New Roman" w:hAnsi="Times New Roman" w:cs="Times New Roman"/>
          <w:sz w:val="28"/>
          <w:szCs w:val="28"/>
        </w:rPr>
        <w:br w:type="page"/>
      </w:r>
    </w:p>
    <w:sectPr w:rsidR="008B4FBE" w:rsidRPr="004A53BB" w:rsidSect="00711C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D4B"/>
    <w:multiLevelType w:val="multilevel"/>
    <w:tmpl w:val="8B2CB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">
    <w:nsid w:val="17275B5A"/>
    <w:multiLevelType w:val="multilevel"/>
    <w:tmpl w:val="B6B2425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hint="default"/>
      </w:rPr>
    </w:lvl>
  </w:abstractNum>
  <w:abstractNum w:abstractNumId="2">
    <w:nsid w:val="2086687D"/>
    <w:multiLevelType w:val="multilevel"/>
    <w:tmpl w:val="C7D276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3">
    <w:nsid w:val="25630842"/>
    <w:multiLevelType w:val="multilevel"/>
    <w:tmpl w:val="1C9CF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7660E5"/>
    <w:multiLevelType w:val="multilevel"/>
    <w:tmpl w:val="8B2CB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>
    <w:nsid w:val="29600F26"/>
    <w:multiLevelType w:val="hybridMultilevel"/>
    <w:tmpl w:val="8A2C33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12179A4"/>
    <w:multiLevelType w:val="hybridMultilevel"/>
    <w:tmpl w:val="D5549F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724C8E"/>
    <w:multiLevelType w:val="multilevel"/>
    <w:tmpl w:val="4AE45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hint="default"/>
      </w:rPr>
    </w:lvl>
  </w:abstractNum>
  <w:abstractNum w:abstractNumId="8">
    <w:nsid w:val="39BC2D20"/>
    <w:multiLevelType w:val="multilevel"/>
    <w:tmpl w:val="210E9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4B1AC2"/>
    <w:multiLevelType w:val="hybridMultilevel"/>
    <w:tmpl w:val="83CC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7885"/>
    <w:multiLevelType w:val="multilevel"/>
    <w:tmpl w:val="210E9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1E5216"/>
    <w:multiLevelType w:val="hybridMultilevel"/>
    <w:tmpl w:val="96445E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32572F8"/>
    <w:multiLevelType w:val="multilevel"/>
    <w:tmpl w:val="8B2CB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3">
    <w:nsid w:val="62A802F6"/>
    <w:multiLevelType w:val="multilevel"/>
    <w:tmpl w:val="8B2CB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4">
    <w:nsid w:val="63D235CF"/>
    <w:multiLevelType w:val="multilevel"/>
    <w:tmpl w:val="8B2CB0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5">
    <w:nsid w:val="747F7F80"/>
    <w:multiLevelType w:val="multilevel"/>
    <w:tmpl w:val="460E1A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6">
    <w:nsid w:val="751B7134"/>
    <w:multiLevelType w:val="multilevel"/>
    <w:tmpl w:val="416297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EC"/>
    <w:rsid w:val="0014675B"/>
    <w:rsid w:val="00147E29"/>
    <w:rsid w:val="0025241A"/>
    <w:rsid w:val="002F68E1"/>
    <w:rsid w:val="00314D7C"/>
    <w:rsid w:val="004969FD"/>
    <w:rsid w:val="004A53BB"/>
    <w:rsid w:val="004D0932"/>
    <w:rsid w:val="004E49E6"/>
    <w:rsid w:val="00535178"/>
    <w:rsid w:val="005D13FE"/>
    <w:rsid w:val="00681463"/>
    <w:rsid w:val="006A694B"/>
    <w:rsid w:val="006B2AB9"/>
    <w:rsid w:val="006C0BAE"/>
    <w:rsid w:val="007575C6"/>
    <w:rsid w:val="00791D17"/>
    <w:rsid w:val="008B4FBE"/>
    <w:rsid w:val="009B0787"/>
    <w:rsid w:val="009E75E9"/>
    <w:rsid w:val="00A13B0B"/>
    <w:rsid w:val="00A924AC"/>
    <w:rsid w:val="00AE5BC4"/>
    <w:rsid w:val="00B028E6"/>
    <w:rsid w:val="00B12246"/>
    <w:rsid w:val="00BB5C12"/>
    <w:rsid w:val="00C40ABD"/>
    <w:rsid w:val="00C451CB"/>
    <w:rsid w:val="00C53EF8"/>
    <w:rsid w:val="00D75CEC"/>
    <w:rsid w:val="00D85373"/>
    <w:rsid w:val="00E13504"/>
    <w:rsid w:val="00E73DBF"/>
    <w:rsid w:val="00EB0204"/>
    <w:rsid w:val="00EC0748"/>
    <w:rsid w:val="00FB4328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EC"/>
    <w:pPr>
      <w:ind w:left="720"/>
      <w:contextualSpacing/>
    </w:pPr>
  </w:style>
  <w:style w:type="table" w:styleId="a4">
    <w:name w:val="Table Grid"/>
    <w:basedOn w:val="a1"/>
    <w:uiPriority w:val="59"/>
    <w:rsid w:val="008B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8B4FB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4F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sasha</cp:lastModifiedBy>
  <cp:revision>10</cp:revision>
  <cp:lastPrinted>2017-07-25T02:58:00Z</cp:lastPrinted>
  <dcterms:created xsi:type="dcterms:W3CDTF">2016-07-14T08:28:00Z</dcterms:created>
  <dcterms:modified xsi:type="dcterms:W3CDTF">2017-08-09T09:25:00Z</dcterms:modified>
</cp:coreProperties>
</file>