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Pr="00767466" w:rsidRDefault="009C349F" w:rsidP="009C349F">
      <w:pPr>
        <w:jc w:val="center"/>
      </w:pPr>
      <w:r w:rsidRPr="00767466">
        <w:t>Управление образования администрации</w:t>
      </w:r>
    </w:p>
    <w:p w:rsidR="009C349F" w:rsidRPr="00767466" w:rsidRDefault="009C349F" w:rsidP="009C349F">
      <w:pPr>
        <w:jc w:val="center"/>
      </w:pPr>
      <w:r w:rsidRPr="00767466">
        <w:t>Чебулинского муниципального района</w:t>
      </w:r>
    </w:p>
    <w:p w:rsidR="009C349F" w:rsidRPr="00767466" w:rsidRDefault="009C349F" w:rsidP="009C349F">
      <w:pPr>
        <w:jc w:val="center"/>
      </w:pPr>
      <w:r>
        <w:t>муниципальное</w:t>
      </w:r>
      <w:r w:rsidRPr="00767466">
        <w:t xml:space="preserve"> бюджетное</w:t>
      </w:r>
      <w:r>
        <w:t xml:space="preserve"> </w:t>
      </w:r>
      <w:r w:rsidRPr="00767466">
        <w:t>общеобразовательное учреждение</w:t>
      </w:r>
    </w:p>
    <w:p w:rsidR="009C349F" w:rsidRDefault="009C349F" w:rsidP="009C349F">
      <w:pPr>
        <w:jc w:val="center"/>
      </w:pPr>
      <w:r>
        <w:t>«Михайловская районная вечерняя (сменная) общеобразовательная школа</w:t>
      </w:r>
      <w:r w:rsidRPr="00767466">
        <w:t>»</w:t>
      </w:r>
    </w:p>
    <w:p w:rsidR="009C349F" w:rsidRPr="00767466" w:rsidRDefault="009C349F" w:rsidP="009C349F">
      <w:pPr>
        <w:jc w:val="center"/>
      </w:pPr>
    </w:p>
    <w:p w:rsidR="009C349F" w:rsidRDefault="009C349F" w:rsidP="009C349F">
      <w:pPr>
        <w:jc w:val="center"/>
      </w:pPr>
    </w:p>
    <w:tbl>
      <w:tblPr>
        <w:tblW w:w="0" w:type="auto"/>
        <w:tblLook w:val="04A0"/>
      </w:tblPr>
      <w:tblGrid>
        <w:gridCol w:w="3145"/>
        <w:gridCol w:w="3059"/>
        <w:gridCol w:w="3367"/>
      </w:tblGrid>
      <w:tr w:rsidR="009C349F" w:rsidTr="00862859">
        <w:tc>
          <w:tcPr>
            <w:tcW w:w="3145" w:type="dxa"/>
          </w:tcPr>
          <w:p w:rsidR="009C349F" w:rsidRPr="00767466" w:rsidRDefault="009C349F" w:rsidP="00862859">
            <w:r w:rsidRPr="00767466">
              <w:t>Рассмотрено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на заседании педагогического совета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протокол </w:t>
            </w:r>
            <w:r w:rsidR="003013EB">
              <w:rPr>
                <w:sz w:val="20"/>
                <w:szCs w:val="20"/>
              </w:rPr>
              <w:t>1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от «_____»</w:t>
            </w:r>
            <w:r w:rsidR="003013EB">
              <w:rPr>
                <w:sz w:val="20"/>
                <w:szCs w:val="20"/>
              </w:rPr>
              <w:t xml:space="preserve">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9" w:type="dxa"/>
          </w:tcPr>
          <w:p w:rsidR="009C349F" w:rsidRPr="00767466" w:rsidRDefault="009C349F" w:rsidP="00862859">
            <w:r w:rsidRPr="00767466">
              <w:t>Согласовано: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Заместитель директора по УВР: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proofErr w:type="spellStart"/>
            <w:r w:rsidRPr="00EC04C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Е.В.Меркулова</w:t>
            </w:r>
            <w:proofErr w:type="spellEnd"/>
            <w:r w:rsidRPr="00EC04CB">
              <w:rPr>
                <w:sz w:val="20"/>
                <w:szCs w:val="20"/>
              </w:rPr>
              <w:t xml:space="preserve"> 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«_______»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</w:tcPr>
          <w:p w:rsidR="009C349F" w:rsidRPr="00767466" w:rsidRDefault="003013EB" w:rsidP="00862859">
            <w:r>
              <w:t xml:space="preserve">      </w:t>
            </w:r>
            <w:r w:rsidR="009C349F" w:rsidRPr="00767466">
              <w:t>Утверждаю</w:t>
            </w:r>
            <w:r w:rsidR="009C349F">
              <w:t>: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"Михайловская Р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с)ОШ"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EC04CB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>В.А. Шкарупелова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  Приказ</w:t>
            </w:r>
            <w:r w:rsidR="003013EB">
              <w:rPr>
                <w:sz w:val="20"/>
                <w:szCs w:val="20"/>
              </w:rPr>
              <w:t xml:space="preserve"> от </w:t>
            </w:r>
            <w:r w:rsidRPr="00EC04CB">
              <w:rPr>
                <w:sz w:val="20"/>
                <w:szCs w:val="20"/>
              </w:rPr>
              <w:t xml:space="preserve"> </w:t>
            </w:r>
            <w:r w:rsidR="003013EB">
              <w:rPr>
                <w:sz w:val="20"/>
                <w:szCs w:val="20"/>
              </w:rPr>
              <w:t>«</w:t>
            </w:r>
            <w:r w:rsidR="003013EB" w:rsidRPr="00EC04CB">
              <w:rPr>
                <w:sz w:val="20"/>
                <w:szCs w:val="20"/>
              </w:rPr>
              <w:t>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="003013EB"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="003013EB" w:rsidRPr="00EC04CB">
              <w:rPr>
                <w:sz w:val="20"/>
                <w:szCs w:val="20"/>
              </w:rPr>
              <w:t xml:space="preserve"> г</w:t>
            </w:r>
            <w:r w:rsidR="003013EB">
              <w:rPr>
                <w:sz w:val="20"/>
                <w:szCs w:val="20"/>
              </w:rPr>
              <w:t xml:space="preserve"> №__</w:t>
            </w:r>
          </w:p>
        </w:tc>
      </w:tr>
    </w:tbl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CE3CAB">
      <w:pPr>
        <w:spacing w:line="360" w:lineRule="auto"/>
        <w:jc w:val="center"/>
      </w:pPr>
    </w:p>
    <w:p w:rsidR="009C349F" w:rsidRPr="00254695" w:rsidRDefault="009C349F" w:rsidP="00CE3CAB">
      <w:pPr>
        <w:spacing w:line="360" w:lineRule="auto"/>
        <w:jc w:val="center"/>
        <w:rPr>
          <w:b/>
          <w:sz w:val="32"/>
          <w:szCs w:val="32"/>
        </w:rPr>
      </w:pPr>
      <w:r w:rsidRPr="00254695">
        <w:rPr>
          <w:b/>
          <w:sz w:val="32"/>
          <w:szCs w:val="32"/>
        </w:rPr>
        <w:t>РАБОЧАЯ ПРОГРАММА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  <w:r w:rsidR="00B61D4F">
        <w:rPr>
          <w:b/>
          <w:sz w:val="28"/>
          <w:szCs w:val="28"/>
        </w:rPr>
        <w:t xml:space="preserve">  «Изобразительное искусство</w:t>
      </w:r>
      <w:r w:rsidRPr="00254695">
        <w:rPr>
          <w:b/>
          <w:sz w:val="28"/>
          <w:szCs w:val="28"/>
        </w:rPr>
        <w:t>»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реализации ФГОС основного общего образования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</w:p>
    <w:p w:rsidR="009C349F" w:rsidRDefault="00B61D4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C349F" w:rsidRPr="00254695">
        <w:rPr>
          <w:b/>
          <w:sz w:val="28"/>
          <w:szCs w:val="28"/>
        </w:rPr>
        <w:t xml:space="preserve"> класс</w:t>
      </w:r>
    </w:p>
    <w:p w:rsidR="0050746E" w:rsidRDefault="0050746E" w:rsidP="00CE3CAB">
      <w:pPr>
        <w:spacing w:line="360" w:lineRule="auto"/>
        <w:jc w:val="center"/>
        <w:rPr>
          <w:b/>
          <w:sz w:val="28"/>
          <w:szCs w:val="28"/>
        </w:rPr>
      </w:pPr>
    </w:p>
    <w:p w:rsidR="00066825" w:rsidRPr="00254695" w:rsidRDefault="00066825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– </w:t>
      </w:r>
      <w:r w:rsidR="00040275">
        <w:rPr>
          <w:b/>
          <w:sz w:val="28"/>
          <w:szCs w:val="28"/>
        </w:rPr>
        <w:t>201</w:t>
      </w:r>
      <w:r w:rsidR="003013EB">
        <w:rPr>
          <w:b/>
          <w:sz w:val="28"/>
          <w:szCs w:val="28"/>
        </w:rPr>
        <w:t>7</w:t>
      </w:r>
      <w:r w:rsidR="00040275">
        <w:rPr>
          <w:b/>
          <w:sz w:val="28"/>
          <w:szCs w:val="28"/>
        </w:rPr>
        <w:t>-201</w:t>
      </w:r>
      <w:r w:rsidR="003013EB">
        <w:rPr>
          <w:b/>
          <w:sz w:val="28"/>
          <w:szCs w:val="28"/>
        </w:rPr>
        <w:t xml:space="preserve">8 </w:t>
      </w:r>
      <w:r w:rsidR="00040275">
        <w:rPr>
          <w:b/>
          <w:sz w:val="28"/>
          <w:szCs w:val="28"/>
        </w:rPr>
        <w:t xml:space="preserve"> уч</w:t>
      </w:r>
      <w:r w:rsidR="003013EB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 xml:space="preserve"> год</w:t>
      </w: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3013EB" w:rsidRDefault="00B61D4F" w:rsidP="00CE3C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Панибратова С.Н</w:t>
      </w:r>
      <w:r w:rsidR="009C349F" w:rsidRPr="003013EB">
        <w:rPr>
          <w:sz w:val="28"/>
          <w:szCs w:val="28"/>
        </w:rPr>
        <w:t xml:space="preserve">., учитель </w:t>
      </w:r>
    </w:p>
    <w:p w:rsidR="009C349F" w:rsidRPr="00254695" w:rsidRDefault="00B61D4F" w:rsidP="00B61D4F">
      <w:pPr>
        <w:spacing w:line="360" w:lineRule="auto"/>
        <w:jc w:val="center"/>
      </w:pPr>
      <w:r>
        <w:rPr>
          <w:sz w:val="28"/>
          <w:szCs w:val="28"/>
        </w:rPr>
        <w:t xml:space="preserve">                                                          </w:t>
      </w:r>
      <w:r w:rsidR="009C349F" w:rsidRPr="003013EB">
        <w:rPr>
          <w:sz w:val="28"/>
          <w:szCs w:val="28"/>
        </w:rPr>
        <w:t>высшей  квалификационной категории</w:t>
      </w: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CE3CAB" w:rsidRPr="006A627A" w:rsidRDefault="00CE3CAB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Pr="00CE3CAB" w:rsidRDefault="009C349F" w:rsidP="009C349F">
      <w:pPr>
        <w:jc w:val="center"/>
        <w:rPr>
          <w:sz w:val="28"/>
          <w:szCs w:val="28"/>
        </w:rPr>
      </w:pPr>
      <w:r w:rsidRPr="00CE3CAB">
        <w:rPr>
          <w:sz w:val="28"/>
          <w:szCs w:val="28"/>
        </w:rPr>
        <w:t>д. Михайловка</w:t>
      </w:r>
      <w:r w:rsidR="003013EB" w:rsidRPr="00CE3CAB">
        <w:rPr>
          <w:sz w:val="28"/>
          <w:szCs w:val="28"/>
        </w:rPr>
        <w:t xml:space="preserve">, </w:t>
      </w:r>
      <w:r w:rsidRPr="00CE3CAB">
        <w:rPr>
          <w:sz w:val="28"/>
          <w:szCs w:val="28"/>
        </w:rPr>
        <w:t>201</w:t>
      </w:r>
      <w:r w:rsidR="003013EB" w:rsidRPr="00CE3CAB">
        <w:rPr>
          <w:sz w:val="28"/>
          <w:szCs w:val="28"/>
        </w:rPr>
        <w:t>7</w:t>
      </w:r>
    </w:p>
    <w:p w:rsidR="00C50F57" w:rsidRDefault="00C50F57" w:rsidP="009C349F">
      <w:pPr>
        <w:jc w:val="center"/>
        <w:rPr>
          <w:b/>
        </w:rPr>
      </w:pPr>
    </w:p>
    <w:p w:rsidR="009C349F" w:rsidRPr="00B8541D" w:rsidRDefault="003013EB" w:rsidP="00B854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541D">
        <w:rPr>
          <w:b/>
          <w:sz w:val="28"/>
          <w:szCs w:val="28"/>
        </w:rPr>
        <w:t>Пояснительная записка</w:t>
      </w:r>
    </w:p>
    <w:p w:rsidR="00B8541D" w:rsidRPr="00B61D4F" w:rsidRDefault="009C349F" w:rsidP="00B61D4F">
      <w:pPr>
        <w:spacing w:line="360" w:lineRule="auto"/>
        <w:ind w:firstLine="540"/>
        <w:jc w:val="both"/>
        <w:rPr>
          <w:sz w:val="28"/>
          <w:szCs w:val="28"/>
        </w:rPr>
      </w:pPr>
      <w:r w:rsidRPr="00B8541D">
        <w:rPr>
          <w:sz w:val="28"/>
          <w:szCs w:val="28"/>
        </w:rPr>
        <w:t xml:space="preserve">   </w:t>
      </w:r>
      <w:r w:rsidR="00862859" w:rsidRPr="00B8541D">
        <w:rPr>
          <w:sz w:val="28"/>
          <w:szCs w:val="28"/>
        </w:rPr>
        <w:t xml:space="preserve"> </w:t>
      </w:r>
      <w:r w:rsidRPr="00B8541D">
        <w:rPr>
          <w:sz w:val="28"/>
          <w:szCs w:val="28"/>
        </w:rPr>
        <w:t xml:space="preserve"> </w:t>
      </w:r>
      <w:r w:rsidR="00B90E22" w:rsidRPr="00B8541D">
        <w:rPr>
          <w:sz w:val="28"/>
          <w:szCs w:val="28"/>
        </w:rPr>
        <w:t xml:space="preserve">   </w:t>
      </w:r>
      <w:r w:rsidRPr="00B8541D">
        <w:rPr>
          <w:sz w:val="28"/>
          <w:szCs w:val="28"/>
        </w:rPr>
        <w:t xml:space="preserve">Рабочая программа по </w:t>
      </w:r>
      <w:r w:rsidR="00424932" w:rsidRPr="00B8541D">
        <w:rPr>
          <w:sz w:val="28"/>
          <w:szCs w:val="28"/>
        </w:rPr>
        <w:t xml:space="preserve">учебному </w:t>
      </w:r>
      <w:r w:rsidR="00B61D4F">
        <w:rPr>
          <w:sz w:val="28"/>
          <w:szCs w:val="28"/>
        </w:rPr>
        <w:t>предмету «Изобразительное искусство</w:t>
      </w:r>
      <w:r w:rsidR="003013EB" w:rsidRPr="00B8541D">
        <w:rPr>
          <w:sz w:val="28"/>
          <w:szCs w:val="28"/>
        </w:rPr>
        <w:t>», предметной</w:t>
      </w:r>
      <w:r w:rsidRPr="00B8541D">
        <w:rPr>
          <w:sz w:val="28"/>
          <w:szCs w:val="28"/>
        </w:rPr>
        <w:t xml:space="preserve"> област</w:t>
      </w:r>
      <w:r w:rsidR="003013EB" w:rsidRPr="00B8541D">
        <w:rPr>
          <w:sz w:val="28"/>
          <w:szCs w:val="28"/>
        </w:rPr>
        <w:t>и</w:t>
      </w:r>
      <w:r w:rsidRPr="00B8541D">
        <w:rPr>
          <w:sz w:val="28"/>
          <w:szCs w:val="28"/>
        </w:rPr>
        <w:t xml:space="preserve">  - </w:t>
      </w:r>
      <w:r w:rsidR="00B90E22" w:rsidRPr="00B8541D">
        <w:rPr>
          <w:sz w:val="28"/>
          <w:szCs w:val="28"/>
        </w:rPr>
        <w:t>«</w:t>
      </w:r>
      <w:r w:rsidR="00B61D4F">
        <w:rPr>
          <w:sz w:val="28"/>
          <w:szCs w:val="28"/>
        </w:rPr>
        <w:t>Искусство</w:t>
      </w:r>
      <w:r w:rsidR="00B90E22" w:rsidRPr="00B8541D">
        <w:rPr>
          <w:sz w:val="28"/>
          <w:szCs w:val="28"/>
        </w:rPr>
        <w:t xml:space="preserve">» </w:t>
      </w:r>
      <w:r w:rsidR="00B61D4F">
        <w:rPr>
          <w:sz w:val="28"/>
          <w:szCs w:val="28"/>
        </w:rPr>
        <w:t xml:space="preserve"> для 6</w:t>
      </w:r>
      <w:r w:rsidRPr="00B8541D">
        <w:rPr>
          <w:sz w:val="28"/>
          <w:szCs w:val="28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B8541D">
          <w:rPr>
            <w:sz w:val="28"/>
            <w:szCs w:val="28"/>
          </w:rPr>
          <w:t>2010 г</w:t>
        </w:r>
      </w:smartTag>
      <w:r w:rsidRPr="00B8541D">
        <w:rPr>
          <w:sz w:val="28"/>
          <w:szCs w:val="28"/>
        </w:rPr>
        <w:t>. № 1897</w:t>
      </w:r>
      <w:r w:rsidR="003013EB" w:rsidRPr="00B8541D">
        <w:rPr>
          <w:sz w:val="28"/>
          <w:szCs w:val="28"/>
        </w:rPr>
        <w:t>, с последующими изменениями</w:t>
      </w:r>
      <w:r w:rsidRPr="00B8541D">
        <w:rPr>
          <w:sz w:val="28"/>
          <w:szCs w:val="28"/>
          <w:u w:val="single"/>
        </w:rPr>
        <w:t>)</w:t>
      </w:r>
      <w:r w:rsidRPr="00B8541D">
        <w:rPr>
          <w:sz w:val="28"/>
          <w:szCs w:val="28"/>
        </w:rPr>
        <w:t>, на основе требований к результатам освоения основной образовательной програм</w:t>
      </w:r>
      <w:r w:rsidR="00C50F57" w:rsidRPr="00B8541D">
        <w:rPr>
          <w:sz w:val="28"/>
          <w:szCs w:val="28"/>
        </w:rPr>
        <w:t>мы основного общего образования</w:t>
      </w:r>
      <w:r w:rsidR="00B8541D" w:rsidRPr="00B8541D">
        <w:rPr>
          <w:sz w:val="28"/>
          <w:szCs w:val="28"/>
        </w:rPr>
        <w:t xml:space="preserve"> МБОУ «Михайловская Р</w:t>
      </w:r>
      <w:proofErr w:type="gramStart"/>
      <w:r w:rsidR="00B8541D" w:rsidRPr="00B8541D">
        <w:rPr>
          <w:sz w:val="28"/>
          <w:szCs w:val="28"/>
        </w:rPr>
        <w:t>В(</w:t>
      </w:r>
      <w:proofErr w:type="gramEnd"/>
      <w:r w:rsidR="00B8541D" w:rsidRPr="00B8541D">
        <w:rPr>
          <w:sz w:val="28"/>
          <w:szCs w:val="28"/>
        </w:rPr>
        <w:t>с)ОШ»</w:t>
      </w:r>
      <w:r w:rsidR="00C50F57" w:rsidRPr="00B8541D">
        <w:rPr>
          <w:sz w:val="28"/>
          <w:szCs w:val="28"/>
        </w:rPr>
        <w:t xml:space="preserve">, </w:t>
      </w:r>
      <w:r w:rsidR="00B8541D" w:rsidRPr="00B8541D">
        <w:rPr>
          <w:sz w:val="28"/>
          <w:szCs w:val="28"/>
        </w:rPr>
        <w:t>П</w:t>
      </w:r>
      <w:r w:rsidR="00B61D4F">
        <w:rPr>
          <w:sz w:val="28"/>
          <w:szCs w:val="28"/>
        </w:rPr>
        <w:t>римерной программы по Изобразительному искусству</w:t>
      </w:r>
      <w:r w:rsidRPr="00B8541D">
        <w:rPr>
          <w:sz w:val="28"/>
          <w:szCs w:val="28"/>
        </w:rPr>
        <w:t xml:space="preserve"> </w:t>
      </w:r>
      <w:r w:rsidR="00BB5B1D" w:rsidRPr="00B61D4F">
        <w:rPr>
          <w:sz w:val="28"/>
          <w:szCs w:val="28"/>
        </w:rPr>
        <w:t>основного общего обра</w:t>
      </w:r>
      <w:r w:rsidR="00C50F57" w:rsidRPr="00B61D4F">
        <w:rPr>
          <w:sz w:val="28"/>
          <w:szCs w:val="28"/>
        </w:rPr>
        <w:t>зования,</w:t>
      </w:r>
      <w:r w:rsidR="00424932" w:rsidRPr="00B61D4F">
        <w:rPr>
          <w:sz w:val="28"/>
          <w:szCs w:val="28"/>
        </w:rPr>
        <w:t xml:space="preserve"> </w:t>
      </w:r>
      <w:r w:rsidR="00C50F57" w:rsidRPr="00B61D4F">
        <w:rPr>
          <w:sz w:val="28"/>
          <w:szCs w:val="28"/>
        </w:rPr>
        <w:t xml:space="preserve"> с учетом рекомендаций авторской Программы</w:t>
      </w:r>
      <w:r w:rsidR="00B8541D" w:rsidRPr="00B61D4F">
        <w:rPr>
          <w:sz w:val="28"/>
          <w:szCs w:val="28"/>
        </w:rPr>
        <w:t xml:space="preserve"> </w:t>
      </w:r>
      <w:r w:rsidR="00B61D4F" w:rsidRPr="00B61D4F">
        <w:rPr>
          <w:sz w:val="28"/>
          <w:szCs w:val="28"/>
        </w:rPr>
        <w:t>«Изобразительное искусство», разработанной под руководством и редакцией народного художника России, академика РАО Б. М</w:t>
      </w:r>
      <w:r w:rsidR="00B61D4F">
        <w:rPr>
          <w:sz w:val="28"/>
          <w:szCs w:val="28"/>
        </w:rPr>
        <w:t xml:space="preserve">. </w:t>
      </w:r>
      <w:proofErr w:type="spellStart"/>
      <w:r w:rsidR="00B61D4F">
        <w:rPr>
          <w:sz w:val="28"/>
          <w:szCs w:val="28"/>
        </w:rPr>
        <w:t>Неменского</w:t>
      </w:r>
      <w:proofErr w:type="spellEnd"/>
      <w:r w:rsidR="00B61D4F">
        <w:rPr>
          <w:sz w:val="28"/>
          <w:szCs w:val="28"/>
        </w:rPr>
        <w:t xml:space="preserve"> (2014 год издания)</w:t>
      </w:r>
      <w:r w:rsidR="003013EB" w:rsidRPr="00B61D4F">
        <w:rPr>
          <w:sz w:val="28"/>
          <w:szCs w:val="28"/>
        </w:rPr>
        <w:t xml:space="preserve">, </w:t>
      </w:r>
      <w:r w:rsidR="00B8541D" w:rsidRPr="00B61D4F">
        <w:rPr>
          <w:color w:val="000000"/>
          <w:sz w:val="28"/>
          <w:szCs w:val="28"/>
        </w:rPr>
        <w:t xml:space="preserve"> </w:t>
      </w:r>
      <w:r w:rsidR="00B8541D" w:rsidRPr="00B61D4F">
        <w:rPr>
          <w:rStyle w:val="c12"/>
          <w:color w:val="000000"/>
          <w:sz w:val="28"/>
          <w:szCs w:val="28"/>
        </w:rPr>
        <w:t>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  <w:r w:rsidR="00A5468C" w:rsidRPr="00B61D4F">
        <w:rPr>
          <w:rStyle w:val="c12"/>
          <w:color w:val="000000"/>
          <w:sz w:val="28"/>
          <w:szCs w:val="28"/>
        </w:rPr>
        <w:t xml:space="preserve"> </w:t>
      </w:r>
      <w:r w:rsidR="00A5468C" w:rsidRPr="00B61D4F">
        <w:rPr>
          <w:color w:val="000000"/>
          <w:sz w:val="28"/>
          <w:szCs w:val="28"/>
        </w:rPr>
        <w:t>При составлении рабочей</w:t>
      </w:r>
      <w:r w:rsidR="00A5468C" w:rsidRPr="00B8541D">
        <w:rPr>
          <w:color w:val="000000"/>
          <w:sz w:val="28"/>
          <w:szCs w:val="28"/>
        </w:rPr>
        <w:t xml:space="preserve"> программы учтены  рекомендации </w:t>
      </w:r>
      <w:r w:rsidR="00A5468C" w:rsidRPr="00B8541D">
        <w:rPr>
          <w:sz w:val="28"/>
          <w:szCs w:val="28"/>
        </w:rPr>
        <w:t xml:space="preserve">Кафедры </w:t>
      </w:r>
      <w:r w:rsidR="00B61D4F" w:rsidRPr="00B61D4F">
        <w:rPr>
          <w:sz w:val="28"/>
          <w:szCs w:val="28"/>
        </w:rPr>
        <w:t>гуманитарных и художественно-эстетических</w:t>
      </w:r>
      <w:r w:rsidR="00B61D4F" w:rsidRPr="00BC2141">
        <w:t xml:space="preserve"> </w:t>
      </w:r>
      <w:r w:rsidR="00A5468C" w:rsidRPr="00B8541D">
        <w:rPr>
          <w:sz w:val="28"/>
          <w:szCs w:val="28"/>
        </w:rPr>
        <w:t>дисциплин «О преподавани</w:t>
      </w:r>
      <w:r w:rsidR="00B61D4F">
        <w:rPr>
          <w:sz w:val="28"/>
          <w:szCs w:val="28"/>
        </w:rPr>
        <w:t>и учебного предмета  «Изобразительное искусство</w:t>
      </w:r>
      <w:r w:rsidR="00A5468C" w:rsidRPr="00B8541D">
        <w:rPr>
          <w:sz w:val="28"/>
          <w:szCs w:val="28"/>
        </w:rPr>
        <w:t>» в общеобразовательных учреждениях Кемеровской  области в 2017-2018 учебном году».</w:t>
      </w:r>
    </w:p>
    <w:p w:rsidR="00B8541D" w:rsidRPr="00B8541D" w:rsidRDefault="00B61D4F" w:rsidP="00B8541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Рабочая программа по «Изобразительному искусству» для 6</w:t>
      </w:r>
      <w:r w:rsidR="00B8541D" w:rsidRPr="00B8541D">
        <w:rPr>
          <w:rStyle w:val="c12"/>
          <w:color w:val="000000"/>
          <w:sz w:val="28"/>
          <w:szCs w:val="28"/>
        </w:rPr>
        <w:t xml:space="preserve"> класса ориентирована на использование учебника</w:t>
      </w:r>
      <w:r w:rsidRPr="00B61D4F">
        <w:t xml:space="preserve"> </w:t>
      </w:r>
      <w:proofErr w:type="spellStart"/>
      <w:r w:rsidRPr="00EC4C67">
        <w:rPr>
          <w:sz w:val="28"/>
          <w:szCs w:val="28"/>
        </w:rPr>
        <w:t>Л.А.Неменской</w:t>
      </w:r>
      <w:proofErr w:type="spellEnd"/>
      <w:r w:rsidRPr="00EC4C67">
        <w:rPr>
          <w:sz w:val="28"/>
          <w:szCs w:val="28"/>
        </w:rPr>
        <w:t xml:space="preserve">. Изобразительное искусство. Искусство в жизни человека: учебник. 6 </w:t>
      </w:r>
      <w:proofErr w:type="spellStart"/>
      <w:r w:rsidRPr="00EC4C67">
        <w:rPr>
          <w:sz w:val="28"/>
          <w:szCs w:val="28"/>
        </w:rPr>
        <w:t>кл</w:t>
      </w:r>
      <w:proofErr w:type="spellEnd"/>
      <w:r w:rsidRPr="00EC4C67">
        <w:rPr>
          <w:sz w:val="28"/>
          <w:szCs w:val="28"/>
        </w:rPr>
        <w:t xml:space="preserve">. / под ред. Б. М. </w:t>
      </w:r>
      <w:proofErr w:type="spellStart"/>
      <w:r w:rsidRPr="00EC4C67">
        <w:rPr>
          <w:sz w:val="28"/>
          <w:szCs w:val="28"/>
        </w:rPr>
        <w:t>Неменского</w:t>
      </w:r>
      <w:proofErr w:type="spellEnd"/>
      <w:r w:rsidRPr="00EC4C67">
        <w:rPr>
          <w:sz w:val="28"/>
          <w:szCs w:val="28"/>
        </w:rPr>
        <w:t xml:space="preserve">. – М.: Просвещение, 2014. </w:t>
      </w:r>
      <w:r w:rsidR="00A5468C">
        <w:rPr>
          <w:sz w:val="28"/>
          <w:szCs w:val="28"/>
        </w:rPr>
        <w:t xml:space="preserve"> </w:t>
      </w:r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Он ориентирован на реализацию </w:t>
      </w:r>
      <w:proofErr w:type="spellStart"/>
      <w:r w:rsidR="00A5468C" w:rsidRPr="00A5468C"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 подхода. Обучающийся становится активным субъектом образовательного процесса, а сам процесс приобретает </w:t>
      </w:r>
      <w:proofErr w:type="spellStart"/>
      <w:r w:rsidR="00A5468C" w:rsidRPr="00A5468C">
        <w:rPr>
          <w:color w:val="000000"/>
          <w:sz w:val="28"/>
          <w:szCs w:val="28"/>
          <w:shd w:val="clear" w:color="auto" w:fill="FFFFFF"/>
        </w:rPr>
        <w:t>деятельностную</w:t>
      </w:r>
      <w:proofErr w:type="spellEnd"/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</w:t>
      </w:r>
      <w:r w:rsidR="00A5468C">
        <w:rPr>
          <w:color w:val="000000"/>
          <w:sz w:val="27"/>
          <w:szCs w:val="27"/>
          <w:shd w:val="clear" w:color="auto" w:fill="FFFFFF"/>
        </w:rPr>
        <w:t>.</w:t>
      </w:r>
    </w:p>
    <w:p w:rsidR="003013EB" w:rsidRPr="00B8541D" w:rsidRDefault="00B8541D" w:rsidP="00A54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24932" w:rsidRPr="00B8541D">
        <w:rPr>
          <w:sz w:val="28"/>
          <w:szCs w:val="28"/>
        </w:rPr>
        <w:t xml:space="preserve">      </w:t>
      </w:r>
      <w:r w:rsidR="003013EB" w:rsidRPr="00B8541D">
        <w:rPr>
          <w:sz w:val="28"/>
          <w:szCs w:val="28"/>
        </w:rPr>
        <w:t xml:space="preserve">Рабочая программа предусматривает следующие варианты </w:t>
      </w:r>
      <w:proofErr w:type="spellStart"/>
      <w:r w:rsidR="003013EB" w:rsidRPr="00B8541D">
        <w:rPr>
          <w:sz w:val="28"/>
          <w:szCs w:val="28"/>
        </w:rPr>
        <w:t>дидактик</w:t>
      </w:r>
      <w:proofErr w:type="gramStart"/>
      <w:r w:rsidR="003013EB" w:rsidRPr="00B8541D">
        <w:rPr>
          <w:sz w:val="28"/>
          <w:szCs w:val="28"/>
        </w:rPr>
        <w:t>о</w:t>
      </w:r>
      <w:proofErr w:type="spellEnd"/>
      <w:r w:rsidR="003013EB" w:rsidRPr="00B8541D">
        <w:rPr>
          <w:sz w:val="28"/>
          <w:szCs w:val="28"/>
        </w:rPr>
        <w:t>-</w:t>
      </w:r>
      <w:proofErr w:type="gramEnd"/>
      <w:r w:rsidR="003013EB" w:rsidRPr="00B8541D">
        <w:rPr>
          <w:sz w:val="28"/>
          <w:szCs w:val="28"/>
        </w:rPr>
        <w:t xml:space="preserve"> технологического обеспечения учебного процесса: нагляд</w:t>
      </w:r>
      <w:r w:rsidR="00BC4F97">
        <w:rPr>
          <w:sz w:val="28"/>
          <w:szCs w:val="28"/>
        </w:rPr>
        <w:t>ные пособия для курса «Изобразительное искусство»</w:t>
      </w:r>
      <w:r w:rsidR="003013EB" w:rsidRPr="00B8541D">
        <w:rPr>
          <w:sz w:val="28"/>
          <w:szCs w:val="28"/>
        </w:rPr>
        <w:t>,</w:t>
      </w:r>
      <w:r w:rsidR="00BC4F97">
        <w:rPr>
          <w:sz w:val="28"/>
          <w:szCs w:val="28"/>
        </w:rPr>
        <w:t xml:space="preserve"> средства создания художественного образа </w:t>
      </w:r>
      <w:r w:rsidR="003013EB" w:rsidRPr="00B8541D">
        <w:rPr>
          <w:sz w:val="28"/>
          <w:szCs w:val="28"/>
        </w:rPr>
        <w:t>;</w:t>
      </w:r>
    </w:p>
    <w:p w:rsidR="003013EB" w:rsidRPr="00B8541D" w:rsidRDefault="003013EB" w:rsidP="00B8541D">
      <w:pPr>
        <w:spacing w:line="360" w:lineRule="auto"/>
        <w:ind w:firstLine="709"/>
        <w:jc w:val="both"/>
        <w:rPr>
          <w:sz w:val="28"/>
          <w:szCs w:val="28"/>
        </w:rPr>
      </w:pPr>
      <w:r w:rsidRPr="00B8541D">
        <w:rPr>
          <w:sz w:val="28"/>
          <w:szCs w:val="28"/>
        </w:rPr>
        <w:t xml:space="preserve">      для информационно-компьютерной поддержки учебного процесса используются: компьютер, </w:t>
      </w:r>
      <w:proofErr w:type="spellStart"/>
      <w:r w:rsidR="00AC4E4C">
        <w:rPr>
          <w:sz w:val="28"/>
          <w:szCs w:val="28"/>
        </w:rPr>
        <w:t>мультимедиапроектор</w:t>
      </w:r>
      <w:proofErr w:type="spellEnd"/>
      <w:r w:rsidR="00AC4E4C">
        <w:rPr>
          <w:sz w:val="28"/>
          <w:szCs w:val="28"/>
        </w:rPr>
        <w:t xml:space="preserve">, </w:t>
      </w:r>
      <w:r w:rsidRPr="00B8541D">
        <w:rPr>
          <w:sz w:val="28"/>
          <w:szCs w:val="28"/>
        </w:rPr>
        <w:t>обучающие программы, презентации, видеоролики</w:t>
      </w:r>
      <w:r w:rsidR="00AC4E4C">
        <w:rPr>
          <w:sz w:val="28"/>
          <w:szCs w:val="28"/>
        </w:rPr>
        <w:t xml:space="preserve"> и видеофильм</w:t>
      </w:r>
      <w:r w:rsidR="00BC4F97">
        <w:rPr>
          <w:sz w:val="28"/>
          <w:szCs w:val="28"/>
        </w:rPr>
        <w:t>ы об истории развития Изобразительного искусства</w:t>
      </w:r>
      <w:r w:rsidRPr="00B8541D">
        <w:rPr>
          <w:sz w:val="28"/>
          <w:szCs w:val="28"/>
        </w:rPr>
        <w:t>;</w:t>
      </w:r>
    </w:p>
    <w:p w:rsidR="00B8541D" w:rsidRPr="00B8541D" w:rsidRDefault="003013EB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1D">
        <w:rPr>
          <w:rFonts w:ascii="Times New Roman" w:hAnsi="Times New Roman" w:cs="Times New Roman"/>
          <w:sz w:val="28"/>
          <w:szCs w:val="28"/>
        </w:rPr>
        <w:t xml:space="preserve">     программно-педагогические средства: справочная лите</w:t>
      </w:r>
      <w:r w:rsidR="00BC4F97">
        <w:rPr>
          <w:rFonts w:ascii="Times New Roman" w:hAnsi="Times New Roman" w:cs="Times New Roman"/>
          <w:sz w:val="28"/>
          <w:szCs w:val="28"/>
        </w:rPr>
        <w:t>ратура, учебники, тесты для</w:t>
      </w:r>
      <w:r w:rsidRPr="00B8541D">
        <w:rPr>
          <w:rFonts w:ascii="Times New Roman" w:hAnsi="Times New Roman" w:cs="Times New Roman"/>
          <w:sz w:val="28"/>
          <w:szCs w:val="28"/>
        </w:rPr>
        <w:t xml:space="preserve"> само</w:t>
      </w:r>
      <w:r w:rsidR="00BC4F97">
        <w:rPr>
          <w:rFonts w:ascii="Times New Roman" w:hAnsi="Times New Roman" w:cs="Times New Roman"/>
          <w:sz w:val="28"/>
          <w:szCs w:val="28"/>
        </w:rPr>
        <w:t>стоятельных и</w:t>
      </w:r>
      <w:r w:rsidR="00B8541D" w:rsidRPr="00B8541D">
        <w:rPr>
          <w:rFonts w:ascii="Times New Roman" w:hAnsi="Times New Roman" w:cs="Times New Roman"/>
          <w:sz w:val="28"/>
          <w:szCs w:val="28"/>
        </w:rPr>
        <w:t xml:space="preserve"> контрольных работ, зачетные единицы.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 xml:space="preserve">При организации учебного процесса в данном классе необходимо уделять внимание следующим аспектам: 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характерологическим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(учащиеся - лица, отбывающие наказание в местах лишения свободы);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возрастным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(диапазон от 18лет и  старше);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особенности формирования классных групп (разнородные группы по составу преступления от особо тяжких до средней степени тяжести);</w:t>
      </w:r>
      <w:proofErr w:type="gramEnd"/>
    </w:p>
    <w:p w:rsidR="00B8541D" w:rsidRPr="00B8541D" w:rsidRDefault="00B8541D" w:rsidP="00B8541D">
      <w:pPr>
        <w:pStyle w:val="ConsPlusNormal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интеллектуальный уровень (перерыв в обучении от 3до 7 лет)</w:t>
      </w:r>
    </w:p>
    <w:p w:rsidR="001B71E7" w:rsidRPr="007E2F67" w:rsidRDefault="00B8541D" w:rsidP="001B71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541D">
        <w:rPr>
          <w:sz w:val="28"/>
          <w:szCs w:val="28"/>
        </w:rPr>
        <w:t>Исходя из вышесказанного</w:t>
      </w:r>
      <w:r w:rsidR="00A5468C">
        <w:rPr>
          <w:sz w:val="28"/>
          <w:szCs w:val="28"/>
        </w:rPr>
        <w:t>,</w:t>
      </w:r>
      <w:r w:rsidR="00692413">
        <w:rPr>
          <w:sz w:val="28"/>
          <w:szCs w:val="28"/>
        </w:rPr>
        <w:t xml:space="preserve"> уроки Изобразительного искусства</w:t>
      </w:r>
      <w:r w:rsidRPr="00B8541D">
        <w:rPr>
          <w:sz w:val="28"/>
          <w:szCs w:val="28"/>
        </w:rPr>
        <w:t xml:space="preserve"> в данном классе целесообразно организовывать в виде: </w:t>
      </w:r>
      <w:r w:rsidR="000B6576">
        <w:rPr>
          <w:sz w:val="28"/>
          <w:szCs w:val="28"/>
        </w:rPr>
        <w:t>комбинированного</w:t>
      </w:r>
      <w:r w:rsidR="001B71E7" w:rsidRPr="007E2F67">
        <w:rPr>
          <w:sz w:val="28"/>
          <w:szCs w:val="28"/>
        </w:rPr>
        <w:t xml:space="preserve"> урок</w:t>
      </w:r>
      <w:r w:rsidR="001B71E7">
        <w:rPr>
          <w:sz w:val="28"/>
          <w:szCs w:val="28"/>
        </w:rPr>
        <w:t xml:space="preserve">а,  </w:t>
      </w:r>
      <w:r w:rsidR="001B71E7" w:rsidRPr="007E2F67">
        <w:rPr>
          <w:sz w:val="28"/>
          <w:szCs w:val="28"/>
        </w:rPr>
        <w:t>урок</w:t>
      </w:r>
      <w:r w:rsidR="001B71E7">
        <w:rPr>
          <w:sz w:val="28"/>
          <w:szCs w:val="28"/>
        </w:rPr>
        <w:t>а</w:t>
      </w:r>
      <w:r w:rsidR="001B71E7" w:rsidRPr="007E2F67">
        <w:rPr>
          <w:sz w:val="28"/>
          <w:szCs w:val="28"/>
        </w:rPr>
        <w:t xml:space="preserve"> изучения нового материала</w:t>
      </w:r>
      <w:r w:rsidR="001B71E7">
        <w:rPr>
          <w:sz w:val="28"/>
          <w:szCs w:val="28"/>
        </w:rPr>
        <w:t xml:space="preserve">, </w:t>
      </w:r>
      <w:r w:rsidR="001B71E7" w:rsidRPr="007E2F67">
        <w:rPr>
          <w:sz w:val="28"/>
          <w:szCs w:val="28"/>
        </w:rPr>
        <w:t>урок</w:t>
      </w:r>
      <w:r w:rsidR="001B71E7">
        <w:rPr>
          <w:sz w:val="28"/>
          <w:szCs w:val="28"/>
        </w:rPr>
        <w:t>а</w:t>
      </w:r>
      <w:r w:rsidR="001B71E7" w:rsidRPr="007E2F67">
        <w:rPr>
          <w:sz w:val="28"/>
          <w:szCs w:val="28"/>
        </w:rPr>
        <w:t xml:space="preserve"> закрепления знаний, формирования умений и навыков</w:t>
      </w:r>
      <w:r w:rsidR="001B71E7">
        <w:rPr>
          <w:sz w:val="28"/>
          <w:szCs w:val="28"/>
        </w:rPr>
        <w:t xml:space="preserve">; </w:t>
      </w:r>
      <w:r w:rsidR="001B71E7" w:rsidRPr="007E2F67">
        <w:rPr>
          <w:sz w:val="28"/>
          <w:szCs w:val="28"/>
        </w:rPr>
        <w:t>урок</w:t>
      </w:r>
      <w:r w:rsidR="001B71E7">
        <w:rPr>
          <w:sz w:val="28"/>
          <w:szCs w:val="28"/>
        </w:rPr>
        <w:t>а</w:t>
      </w:r>
      <w:r w:rsidR="001B71E7" w:rsidRPr="007E2F67">
        <w:rPr>
          <w:sz w:val="28"/>
          <w:szCs w:val="28"/>
        </w:rPr>
        <w:t xml:space="preserve"> контроля знаний, умений, навыков.</w:t>
      </w:r>
    </w:p>
    <w:p w:rsidR="00A5468C" w:rsidRDefault="00B8541D" w:rsidP="001B71E7">
      <w:pPr>
        <w:pStyle w:val="ConsPlusNormal"/>
        <w:spacing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8541D">
        <w:rPr>
          <w:rFonts w:ascii="Times New Roman" w:hAnsi="Times New Roman"/>
          <w:sz w:val="28"/>
          <w:szCs w:val="28"/>
        </w:rPr>
        <w:t xml:space="preserve"> 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ведется на базовом уровне. Достижение </w:t>
      </w:r>
      <w:proofErr w:type="gramStart"/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щимися</w:t>
      </w:r>
      <w:proofErr w:type="gramEnd"/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«ученик получит возможность» будет обеспечиваться посредством интегрирования урочной и внеурочной деятельности, а именно участием обуча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в предметных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и 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дистанционных олимпиадах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викторинах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EA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r w:rsidR="00A5468C">
        <w:rPr>
          <w:color w:val="000000"/>
          <w:sz w:val="27"/>
          <w:szCs w:val="27"/>
          <w:shd w:val="clear" w:color="auto" w:fill="FFFFFF"/>
        </w:rPr>
        <w:t>.</w:t>
      </w:r>
    </w:p>
    <w:p w:rsidR="009D2399" w:rsidRDefault="00A5468C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1D">
        <w:rPr>
          <w:rFonts w:ascii="Times New Roman" w:hAnsi="Times New Roman" w:cs="Times New Roman"/>
          <w:sz w:val="28"/>
          <w:szCs w:val="28"/>
        </w:rPr>
        <w:t>Рабочей прогр</w:t>
      </w:r>
      <w:r w:rsidR="00A70E33">
        <w:rPr>
          <w:rFonts w:ascii="Times New Roman" w:hAnsi="Times New Roman" w:cs="Times New Roman"/>
          <w:sz w:val="28"/>
          <w:szCs w:val="28"/>
        </w:rPr>
        <w:t>аммой предусмотрено проведение 1 контрольной</w:t>
      </w:r>
      <w:r w:rsidRPr="00B8541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70E33">
        <w:rPr>
          <w:rFonts w:ascii="Times New Roman" w:hAnsi="Times New Roman" w:cs="Times New Roman"/>
          <w:sz w:val="28"/>
          <w:szCs w:val="28"/>
        </w:rPr>
        <w:t>ы</w:t>
      </w:r>
      <w:r w:rsidRPr="00B8541D">
        <w:rPr>
          <w:rFonts w:ascii="Times New Roman" w:hAnsi="Times New Roman" w:cs="Times New Roman"/>
          <w:sz w:val="28"/>
          <w:szCs w:val="28"/>
        </w:rPr>
        <w:t xml:space="preserve"> </w:t>
      </w:r>
      <w:r w:rsidR="001F493D">
        <w:rPr>
          <w:rFonts w:ascii="Times New Roman" w:hAnsi="Times New Roman" w:cs="Times New Roman"/>
          <w:sz w:val="28"/>
          <w:szCs w:val="28"/>
        </w:rPr>
        <w:lastRenderedPageBreak/>
        <w:t>(итоговая контрольная работа) и  5 зачетов.  Контрольная работа</w:t>
      </w:r>
      <w:r w:rsidRPr="00B8541D">
        <w:rPr>
          <w:rFonts w:ascii="Times New Roman" w:hAnsi="Times New Roman" w:cs="Times New Roman"/>
          <w:sz w:val="28"/>
          <w:szCs w:val="28"/>
        </w:rPr>
        <w:t xml:space="preserve"> </w:t>
      </w:r>
      <w:r w:rsidR="000B657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8541D">
        <w:rPr>
          <w:rFonts w:ascii="Times New Roman" w:hAnsi="Times New Roman" w:cs="Times New Roman"/>
          <w:sz w:val="28"/>
          <w:szCs w:val="28"/>
        </w:rPr>
        <w:t>в форме тестирования. Зачеты организовываются в в</w:t>
      </w:r>
      <w:r w:rsidR="001F493D">
        <w:rPr>
          <w:rFonts w:ascii="Times New Roman" w:hAnsi="Times New Roman" w:cs="Times New Roman"/>
          <w:sz w:val="28"/>
          <w:szCs w:val="28"/>
        </w:rPr>
        <w:t>иде теста</w:t>
      </w:r>
      <w:r w:rsidRPr="00B85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932" w:rsidRPr="000B6576" w:rsidRDefault="00B8541D" w:rsidP="000B657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Согласно учебному плану МБОУ «Михайловская Р</w:t>
      </w:r>
      <w:proofErr w:type="gramStart"/>
      <w:r w:rsidRPr="00B8541D">
        <w:rPr>
          <w:rFonts w:ascii="Times New Roman" w:hAnsi="Times New Roman"/>
          <w:sz w:val="28"/>
          <w:szCs w:val="28"/>
        </w:rPr>
        <w:t>В(</w:t>
      </w:r>
      <w:proofErr w:type="gramEnd"/>
      <w:r w:rsidRPr="00B8541D">
        <w:rPr>
          <w:rFonts w:ascii="Times New Roman" w:hAnsi="Times New Roman"/>
          <w:sz w:val="28"/>
          <w:szCs w:val="28"/>
        </w:rPr>
        <w:t>с)ОШ</w:t>
      </w:r>
      <w:r w:rsidR="003D7D7F">
        <w:rPr>
          <w:rFonts w:ascii="Times New Roman" w:hAnsi="Times New Roman"/>
          <w:sz w:val="28"/>
          <w:szCs w:val="28"/>
        </w:rPr>
        <w:t>» рабочая программа по Изобразительному искусству</w:t>
      </w:r>
      <w:r w:rsidR="001F493D">
        <w:rPr>
          <w:rFonts w:ascii="Times New Roman" w:hAnsi="Times New Roman"/>
          <w:sz w:val="28"/>
          <w:szCs w:val="28"/>
        </w:rPr>
        <w:t xml:space="preserve"> для 6 класса рассчитана на 0</w:t>
      </w:r>
      <w:r w:rsidR="009D2399">
        <w:rPr>
          <w:rFonts w:ascii="Times New Roman" w:hAnsi="Times New Roman"/>
          <w:sz w:val="28"/>
          <w:szCs w:val="28"/>
        </w:rPr>
        <w:t>,2</w:t>
      </w:r>
      <w:r w:rsidRPr="00B8541D">
        <w:rPr>
          <w:rFonts w:ascii="Times New Roman" w:hAnsi="Times New Roman"/>
          <w:sz w:val="28"/>
          <w:szCs w:val="28"/>
        </w:rPr>
        <w:t xml:space="preserve"> час</w:t>
      </w:r>
      <w:r w:rsidR="001F493D">
        <w:rPr>
          <w:rFonts w:ascii="Times New Roman" w:hAnsi="Times New Roman"/>
          <w:sz w:val="28"/>
          <w:szCs w:val="28"/>
        </w:rPr>
        <w:t>а</w:t>
      </w:r>
      <w:r w:rsidRPr="00B8541D">
        <w:rPr>
          <w:rFonts w:ascii="Times New Roman" w:hAnsi="Times New Roman"/>
          <w:sz w:val="28"/>
          <w:szCs w:val="28"/>
        </w:rPr>
        <w:t xml:space="preserve"> в неделю</w:t>
      </w:r>
      <w:r w:rsidR="001F493D">
        <w:rPr>
          <w:rFonts w:ascii="Times New Roman" w:hAnsi="Times New Roman"/>
          <w:sz w:val="28"/>
          <w:szCs w:val="28"/>
        </w:rPr>
        <w:t>, итого 8 часов</w:t>
      </w:r>
      <w:r w:rsidR="009D2399">
        <w:rPr>
          <w:rFonts w:ascii="Times New Roman" w:hAnsi="Times New Roman"/>
          <w:sz w:val="28"/>
          <w:szCs w:val="28"/>
        </w:rPr>
        <w:t xml:space="preserve"> в год</w:t>
      </w:r>
      <w:r w:rsidR="00222B40">
        <w:rPr>
          <w:rFonts w:ascii="Times New Roman" w:hAnsi="Times New Roman"/>
          <w:sz w:val="28"/>
          <w:szCs w:val="28"/>
        </w:rPr>
        <w:t>.</w:t>
      </w:r>
    </w:p>
    <w:p w:rsidR="00B90E22" w:rsidRPr="00CF09F2" w:rsidRDefault="00222B40" w:rsidP="003A283D">
      <w:pPr>
        <w:jc w:val="center"/>
        <w:rPr>
          <w:b/>
          <w:bCs/>
          <w:color w:val="000000"/>
          <w:spacing w:val="-7"/>
        </w:rPr>
      </w:pPr>
      <w:r w:rsidRPr="006B2ECA">
        <w:rPr>
          <w:b/>
          <w:sz w:val="28"/>
          <w:szCs w:val="28"/>
        </w:rPr>
        <w:t xml:space="preserve">Планируемые результаты освоения </w:t>
      </w:r>
      <w:r>
        <w:rPr>
          <w:b/>
          <w:sz w:val="28"/>
          <w:szCs w:val="28"/>
        </w:rPr>
        <w:t xml:space="preserve">учебного </w:t>
      </w:r>
      <w:r w:rsidRPr="006B2ECA">
        <w:rPr>
          <w:b/>
          <w:sz w:val="28"/>
          <w:szCs w:val="28"/>
        </w:rPr>
        <w:t>предмета</w:t>
      </w:r>
      <w:r w:rsidR="00B36BF4">
        <w:rPr>
          <w:b/>
          <w:sz w:val="28"/>
          <w:szCs w:val="28"/>
        </w:rPr>
        <w:t xml:space="preserve"> «Изобразительное искусство</w:t>
      </w:r>
      <w:r>
        <w:rPr>
          <w:b/>
          <w:sz w:val="28"/>
          <w:szCs w:val="28"/>
        </w:rPr>
        <w:t>»</w:t>
      </w:r>
    </w:p>
    <w:p w:rsidR="00222B40" w:rsidRDefault="00222B40" w:rsidP="00BB5B1D">
      <w:pPr>
        <w:shd w:val="clear" w:color="auto" w:fill="FFFFFF"/>
        <w:ind w:left="283"/>
        <w:rPr>
          <w:b/>
          <w:bCs/>
          <w:color w:val="000000"/>
          <w:spacing w:val="-7"/>
        </w:rPr>
      </w:pPr>
    </w:p>
    <w:p w:rsidR="00222B40" w:rsidRPr="00222B40" w:rsidRDefault="0070546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Изучение Изобразительного искусства</w:t>
      </w:r>
      <w:r w:rsidR="00222B40" w:rsidRPr="00222B40">
        <w:rPr>
          <w:rFonts w:eastAsiaTheme="minorHAnsi"/>
          <w:sz w:val="28"/>
          <w:szCs w:val="28"/>
          <w:lang w:eastAsia="en-US"/>
        </w:rPr>
        <w:t xml:space="preserve"> по данной рабочей программе</w:t>
      </w:r>
      <w:r w:rsidR="00222B40">
        <w:rPr>
          <w:rFonts w:eastAsiaTheme="minorHAnsi"/>
          <w:sz w:val="28"/>
          <w:szCs w:val="28"/>
          <w:lang w:eastAsia="en-US"/>
        </w:rPr>
        <w:t xml:space="preserve">  </w:t>
      </w:r>
      <w:r w:rsidR="00222B40" w:rsidRPr="00222B40">
        <w:rPr>
          <w:rFonts w:eastAsiaTheme="minorHAnsi"/>
          <w:sz w:val="28"/>
          <w:szCs w:val="28"/>
          <w:lang w:eastAsia="en-US"/>
        </w:rPr>
        <w:t xml:space="preserve">способствует </w:t>
      </w:r>
      <w:r w:rsidR="00222B40">
        <w:rPr>
          <w:rFonts w:eastAsiaTheme="minorHAnsi"/>
          <w:sz w:val="28"/>
          <w:szCs w:val="28"/>
          <w:lang w:eastAsia="en-US"/>
        </w:rPr>
        <w:t>ф</w:t>
      </w:r>
      <w:r w:rsidR="00222B40" w:rsidRPr="00222B40">
        <w:rPr>
          <w:rFonts w:eastAsiaTheme="minorHAnsi"/>
          <w:sz w:val="28"/>
          <w:szCs w:val="28"/>
          <w:lang w:eastAsia="en-US"/>
        </w:rPr>
        <w:t xml:space="preserve">ормированию у учащихся </w:t>
      </w:r>
      <w:r w:rsidR="00222B40" w:rsidRPr="00222B40">
        <w:rPr>
          <w:rFonts w:eastAsiaTheme="minorHAnsi"/>
          <w:b/>
          <w:bCs/>
          <w:sz w:val="28"/>
          <w:szCs w:val="28"/>
          <w:lang w:eastAsia="en-US"/>
        </w:rPr>
        <w:t>личностных</w:t>
      </w:r>
      <w:r w:rsidR="00222B40" w:rsidRPr="00222B40">
        <w:rPr>
          <w:rFonts w:eastAsiaTheme="minorHAnsi"/>
          <w:sz w:val="28"/>
          <w:szCs w:val="28"/>
          <w:lang w:eastAsia="en-US"/>
        </w:rPr>
        <w:t xml:space="preserve">, </w:t>
      </w:r>
      <w:r w:rsidR="00222B40" w:rsidRPr="00222B40">
        <w:rPr>
          <w:rFonts w:eastAsiaTheme="minorHAnsi"/>
          <w:b/>
          <w:bCs/>
          <w:sz w:val="28"/>
          <w:szCs w:val="28"/>
          <w:lang w:eastAsia="en-US"/>
        </w:rPr>
        <w:t xml:space="preserve">метапредметных </w:t>
      </w:r>
      <w:r w:rsidR="00222B40" w:rsidRPr="00222B40">
        <w:rPr>
          <w:rFonts w:eastAsiaTheme="minorHAnsi"/>
          <w:sz w:val="28"/>
          <w:szCs w:val="28"/>
          <w:lang w:eastAsia="en-US"/>
        </w:rPr>
        <w:t xml:space="preserve">и </w:t>
      </w:r>
      <w:r w:rsidR="00222B40" w:rsidRPr="00222B40">
        <w:rPr>
          <w:rFonts w:eastAsiaTheme="minorHAnsi"/>
          <w:b/>
          <w:bCs/>
          <w:sz w:val="28"/>
          <w:szCs w:val="28"/>
          <w:lang w:eastAsia="en-US"/>
        </w:rPr>
        <w:t xml:space="preserve">предметных результатов </w:t>
      </w:r>
      <w:r w:rsidR="00222B40" w:rsidRPr="00222B40">
        <w:rPr>
          <w:rFonts w:eastAsiaTheme="minorHAnsi"/>
          <w:sz w:val="28"/>
          <w:szCs w:val="28"/>
          <w:lang w:eastAsia="en-US"/>
        </w:rPr>
        <w:t>обучения, соответствующих требованиям Федерального государственного</w:t>
      </w:r>
      <w:r w:rsidR="00222B40">
        <w:rPr>
          <w:rFonts w:eastAsiaTheme="minorHAnsi"/>
          <w:sz w:val="28"/>
          <w:szCs w:val="28"/>
          <w:lang w:eastAsia="en-US"/>
        </w:rPr>
        <w:t xml:space="preserve"> </w:t>
      </w:r>
      <w:r w:rsidR="00222B40" w:rsidRPr="00222B40">
        <w:rPr>
          <w:rFonts w:eastAsiaTheme="minorHAnsi"/>
          <w:sz w:val="28"/>
          <w:szCs w:val="28"/>
          <w:lang w:eastAsia="en-US"/>
        </w:rPr>
        <w:t xml:space="preserve">образовательного стандарта основного общего </w:t>
      </w:r>
      <w:r w:rsidR="00222B40">
        <w:rPr>
          <w:rFonts w:eastAsiaTheme="minorHAnsi"/>
          <w:sz w:val="28"/>
          <w:szCs w:val="28"/>
          <w:lang w:eastAsia="en-US"/>
        </w:rPr>
        <w:t xml:space="preserve"> о</w:t>
      </w:r>
      <w:r w:rsidR="00222B40" w:rsidRPr="00222B40">
        <w:rPr>
          <w:rFonts w:eastAsiaTheme="minorHAnsi"/>
          <w:sz w:val="28"/>
          <w:szCs w:val="28"/>
          <w:lang w:eastAsia="en-US"/>
        </w:rPr>
        <w:t>бразования.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2B40">
        <w:rPr>
          <w:rFonts w:eastAsiaTheme="minorHAnsi"/>
          <w:b/>
          <w:bCs/>
          <w:sz w:val="28"/>
          <w:szCs w:val="28"/>
          <w:lang w:eastAsia="en-US"/>
        </w:rPr>
        <w:t>Личностные результаты: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1) воспитание российской гражданской идентичности: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патриотизма, </w:t>
      </w:r>
      <w:r>
        <w:rPr>
          <w:rFonts w:eastAsiaTheme="minorHAnsi"/>
          <w:sz w:val="28"/>
          <w:szCs w:val="28"/>
          <w:lang w:eastAsia="en-US"/>
        </w:rPr>
        <w:t>у</w:t>
      </w:r>
      <w:r w:rsidRPr="00222B40">
        <w:rPr>
          <w:rFonts w:eastAsiaTheme="minorHAnsi"/>
          <w:sz w:val="28"/>
          <w:szCs w:val="28"/>
          <w:lang w:eastAsia="en-US"/>
        </w:rPr>
        <w:t xml:space="preserve">важения к Отечеству, осознание </w:t>
      </w:r>
      <w:r w:rsidR="00E82EB4">
        <w:rPr>
          <w:rFonts w:eastAsiaTheme="minorHAnsi"/>
          <w:sz w:val="28"/>
          <w:szCs w:val="28"/>
          <w:lang w:eastAsia="en-US"/>
        </w:rPr>
        <w:t>своей этнической принадлежности, знание культуры своего народа, своего края; усвоение гуманистических, традиционных ценностей многонационального российского общества;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 xml:space="preserve">2) </w:t>
      </w:r>
      <w:r w:rsidR="00E82EB4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Pr="00222B40">
        <w:rPr>
          <w:rFonts w:eastAsiaTheme="minorHAnsi"/>
          <w:sz w:val="28"/>
          <w:szCs w:val="28"/>
          <w:lang w:eastAsia="en-US"/>
        </w:rPr>
        <w:t xml:space="preserve">ответственное отношение к учению, готовность и способность </w:t>
      </w:r>
      <w:proofErr w:type="gramStart"/>
      <w:r w:rsidRPr="00222B4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222B40">
        <w:rPr>
          <w:rFonts w:eastAsiaTheme="minorHAnsi"/>
          <w:sz w:val="28"/>
          <w:szCs w:val="28"/>
          <w:lang w:eastAsia="en-US"/>
        </w:rPr>
        <w:t xml:space="preserve"> к саморазвитию и самообразованию на основе мотивации к обучению и познанию;</w:t>
      </w:r>
    </w:p>
    <w:p w:rsidR="00917F23" w:rsidRDefault="00917F23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формирование целостного мировоззрения, учитывающего культурное, языковое, духовное многообразие современного мира;</w:t>
      </w:r>
    </w:p>
    <w:p w:rsidR="00917F23" w:rsidRDefault="00917F23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AE72D6" w:rsidRPr="00DC7362" w:rsidRDefault="00DC7362" w:rsidP="00DC736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AE72D6" w:rsidRPr="00DC7362">
        <w:rPr>
          <w:rFonts w:eastAsiaTheme="minorHAnsi"/>
          <w:sz w:val="28"/>
          <w:szCs w:val="28"/>
          <w:lang w:eastAsia="en-US"/>
        </w:rPr>
        <w:t xml:space="preserve"> </w:t>
      </w:r>
      <w:r w:rsidR="00AE72D6" w:rsidRPr="00DC7362">
        <w:rPr>
          <w:sz w:val="28"/>
          <w:szCs w:val="28"/>
        </w:rPr>
        <w:t>развитие морального сознания и компетентности в решении мо</w:t>
      </w:r>
      <w:r w:rsidR="00AE72D6" w:rsidRPr="00DC7362">
        <w:rPr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AE72D6" w:rsidRPr="00DC7362">
        <w:rPr>
          <w:sz w:val="28"/>
          <w:szCs w:val="28"/>
        </w:rPr>
        <w:softHyphen/>
        <w:t>ветственного отношения к собственным поступкам;</w:t>
      </w:r>
    </w:p>
    <w:p w:rsidR="00AE72D6" w:rsidRPr="00DC7362" w:rsidRDefault="00DC7362" w:rsidP="00DC736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AE72D6" w:rsidRPr="00DC7362">
        <w:rPr>
          <w:sz w:val="28"/>
          <w:szCs w:val="28"/>
        </w:rPr>
        <w:t>формирование коммуникативной компетентности в общении и со</w:t>
      </w:r>
      <w:r w:rsidR="00AE72D6" w:rsidRPr="00DC7362">
        <w:rPr>
          <w:sz w:val="28"/>
          <w:szCs w:val="28"/>
        </w:rPr>
        <w:softHyphen/>
        <w:t>трудничестве со сверстниками, взрослыми в процессе образователь</w:t>
      </w:r>
      <w:r w:rsidR="00AE72D6" w:rsidRPr="00DC7362">
        <w:rPr>
          <w:sz w:val="28"/>
          <w:szCs w:val="28"/>
        </w:rPr>
        <w:softHyphen/>
        <w:t>ной, творческой деятельности;</w:t>
      </w:r>
    </w:p>
    <w:p w:rsidR="00AE72D6" w:rsidRPr="00DC7362" w:rsidRDefault="00DC7362" w:rsidP="00DC736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E72D6" w:rsidRPr="00DC7362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D2399" w:rsidRPr="00DC7362" w:rsidRDefault="00AE72D6" w:rsidP="00DC7362">
      <w:pPr>
        <w:pStyle w:val="ac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7362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C7362">
        <w:rPr>
          <w:sz w:val="28"/>
          <w:szCs w:val="28"/>
        </w:rPr>
        <w:softHyphen/>
        <w:t>ческого характера.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2B40">
        <w:rPr>
          <w:rFonts w:eastAsiaTheme="minorHAnsi"/>
          <w:b/>
          <w:bCs/>
          <w:sz w:val="28"/>
          <w:szCs w:val="28"/>
          <w:lang w:eastAsia="en-US"/>
        </w:rPr>
        <w:t>Метапредметные результаты:</w:t>
      </w:r>
    </w:p>
    <w:p w:rsidR="00DC7362" w:rsidRPr="00906873" w:rsidRDefault="00DC7362" w:rsidP="00906873">
      <w:pPr>
        <w:pStyle w:val="ac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873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906873">
        <w:rPr>
          <w:sz w:val="28"/>
          <w:szCs w:val="28"/>
        </w:rPr>
        <w:softHyphen/>
        <w:t>ятельности, развивать мотивы и интересы своей познавательной де</w:t>
      </w:r>
      <w:r w:rsidRPr="00906873">
        <w:rPr>
          <w:sz w:val="28"/>
          <w:szCs w:val="28"/>
        </w:rPr>
        <w:softHyphen/>
        <w:t>ятельности;</w:t>
      </w:r>
    </w:p>
    <w:p w:rsidR="00DC7362" w:rsidRPr="00906873" w:rsidRDefault="00DC7362" w:rsidP="00906873">
      <w:pPr>
        <w:pStyle w:val="ac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873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7362" w:rsidRPr="00906873" w:rsidRDefault="00DC7362" w:rsidP="00906873">
      <w:pPr>
        <w:pStyle w:val="ac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873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906873">
        <w:rPr>
          <w:sz w:val="28"/>
          <w:szCs w:val="28"/>
        </w:rPr>
        <w:softHyphen/>
        <w:t>ствии с изменяющейся ситуацией;</w:t>
      </w:r>
    </w:p>
    <w:p w:rsidR="00DC7362" w:rsidRPr="00906873" w:rsidRDefault="00DC7362" w:rsidP="00906873">
      <w:pPr>
        <w:pStyle w:val="ac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873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DC7362" w:rsidRPr="00906873" w:rsidRDefault="00DC7362" w:rsidP="00906873">
      <w:pPr>
        <w:pStyle w:val="ac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873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22B40" w:rsidRPr="00906873" w:rsidRDefault="00DC7362" w:rsidP="0090687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7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</w:t>
      </w:r>
      <w:r w:rsidRPr="00906873">
        <w:rPr>
          <w:rFonts w:ascii="Times New Roman" w:hAnsi="Times New Roman" w:cs="Times New Roman"/>
          <w:sz w:val="28"/>
          <w:szCs w:val="28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906873">
        <w:rPr>
          <w:rFonts w:ascii="Times New Roman" w:hAnsi="Times New Roman" w:cs="Times New Roman"/>
          <w:sz w:val="28"/>
          <w:szCs w:val="28"/>
        </w:rPr>
        <w:softHyphen/>
        <w:t xml:space="preserve">ве </w:t>
      </w:r>
      <w:r w:rsidRPr="00906873">
        <w:rPr>
          <w:rFonts w:ascii="Times New Roman" w:hAnsi="Times New Roman" w:cs="Times New Roman"/>
          <w:sz w:val="28"/>
          <w:szCs w:val="28"/>
        </w:rPr>
        <w:lastRenderedPageBreak/>
        <w:t>согласования позиций и учета интересов; формулировать, аргу</w:t>
      </w:r>
      <w:r w:rsidRPr="00906873">
        <w:rPr>
          <w:rFonts w:ascii="Times New Roman" w:hAnsi="Times New Roman" w:cs="Times New Roman"/>
          <w:sz w:val="28"/>
          <w:szCs w:val="28"/>
        </w:rPr>
        <w:softHyphen/>
        <w:t>ментировать и отстаивать свое</w:t>
      </w:r>
      <w:r w:rsidR="00906873">
        <w:rPr>
          <w:rFonts w:ascii="Times New Roman" w:hAnsi="Times New Roman" w:cs="Times New Roman"/>
          <w:sz w:val="28"/>
          <w:szCs w:val="28"/>
        </w:rPr>
        <w:t xml:space="preserve"> мнение.</w:t>
      </w:r>
    </w:p>
    <w:p w:rsidR="00BB5B1D" w:rsidRPr="00906873" w:rsidRDefault="008422A1" w:rsidP="0090687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8422A1">
        <w:rPr>
          <w:b/>
          <w:bCs/>
          <w:color w:val="000000"/>
          <w:spacing w:val="-7"/>
          <w:sz w:val="28"/>
          <w:szCs w:val="28"/>
        </w:rPr>
        <w:t>Предметные результаты: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8422A1">
        <w:rPr>
          <w:b/>
          <w:color w:val="000000"/>
          <w:spacing w:val="-3"/>
          <w:sz w:val="28"/>
          <w:szCs w:val="28"/>
        </w:rPr>
        <w:t>По окончании изучения курса учащийся научится:</w:t>
      </w:r>
    </w:p>
    <w:p w:rsidR="000944B0" w:rsidRPr="0068345B" w:rsidRDefault="00906873" w:rsidP="0068345B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944B0">
        <w:rPr>
          <w:sz w:val="28"/>
          <w:szCs w:val="28"/>
        </w:rPr>
        <w:t xml:space="preserve">наблюдать, сравнивать, сопоставлять и анализировать геометрическую форму предмета; </w:t>
      </w:r>
      <w:r w:rsidR="000944B0" w:rsidRPr="000944B0">
        <w:rPr>
          <w:sz w:val="28"/>
          <w:szCs w:val="28"/>
        </w:rPr>
        <w:t> • понимать роль и место искусства в развитии культуры, ориентироваться в связях</w:t>
      </w:r>
      <w:r w:rsidR="0068345B">
        <w:rPr>
          <w:sz w:val="28"/>
          <w:szCs w:val="28"/>
        </w:rPr>
        <w:t xml:space="preserve"> искусства с наукой и религией;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0944B0" w:rsidRPr="000944B0" w:rsidRDefault="000944B0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906873" w:rsidRPr="000944B0" w:rsidRDefault="00906873" w:rsidP="000944B0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sz w:val="28"/>
          <w:szCs w:val="28"/>
        </w:rPr>
        <w:lastRenderedPageBreak/>
        <w:t>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B5B1D" w:rsidRPr="008422A1" w:rsidRDefault="00BB5B1D" w:rsidP="008422A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22A1">
        <w:rPr>
          <w:b/>
          <w:color w:val="000000"/>
          <w:spacing w:val="1"/>
          <w:sz w:val="28"/>
          <w:szCs w:val="28"/>
        </w:rPr>
        <w:t>Учащийся получит возможность: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выделять и анализировать авторскую концепцию художественного образа в произведении искусства;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различать произведения разных эпох, художественных стилей;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различать работы великих мастеров по художественной манере (по манере письма).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осознавать необходимость развитого эстетического вкуса в жизни современного человека;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0944B0">
        <w:rPr>
          <w:iCs/>
          <w:sz w:val="28"/>
          <w:szCs w:val="28"/>
        </w:rPr>
        <w:t>эстетическим</w:t>
      </w:r>
      <w:proofErr w:type="gramEnd"/>
      <w:r w:rsidRPr="000944B0">
        <w:rPr>
          <w:iCs/>
          <w:sz w:val="28"/>
          <w:szCs w:val="28"/>
        </w:rPr>
        <w:t>.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анализировать и высказывать суждение о своей творческой работе и работе одноклассников;</w:t>
      </w:r>
    </w:p>
    <w:p w:rsidR="00906873" w:rsidRPr="000944B0" w:rsidRDefault="00906873" w:rsidP="000944B0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8422A1" w:rsidRPr="0068345B" w:rsidRDefault="00906873" w:rsidP="0068345B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44B0">
        <w:rPr>
          <w:iCs/>
          <w:sz w:val="28"/>
          <w:szCs w:val="28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5A47C2" w:rsidRPr="008422A1" w:rsidRDefault="008422A1" w:rsidP="008422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22A1">
        <w:rPr>
          <w:b/>
          <w:sz w:val="28"/>
          <w:szCs w:val="28"/>
        </w:rPr>
        <w:t xml:space="preserve"> </w:t>
      </w:r>
      <w:r w:rsidR="005A47C2" w:rsidRPr="008422A1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5A47C2" w:rsidRPr="008422A1">
        <w:rPr>
          <w:sz w:val="28"/>
          <w:szCs w:val="28"/>
        </w:rPr>
        <w:t xml:space="preserve"> </w:t>
      </w:r>
      <w:proofErr w:type="gramStart"/>
      <w:r w:rsidR="005A47C2" w:rsidRPr="008422A1">
        <w:rPr>
          <w:b/>
          <w:sz w:val="28"/>
          <w:szCs w:val="28"/>
        </w:rPr>
        <w:t>для</w:t>
      </w:r>
      <w:proofErr w:type="gramEnd"/>
      <w:r w:rsidR="005A47C2" w:rsidRPr="008422A1">
        <w:rPr>
          <w:sz w:val="28"/>
          <w:szCs w:val="28"/>
        </w:rPr>
        <w:t>:</w:t>
      </w:r>
    </w:p>
    <w:p w:rsidR="00A7043E" w:rsidRPr="00057383" w:rsidRDefault="00A7043E" w:rsidP="00057383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7383">
        <w:rPr>
          <w:sz w:val="28"/>
          <w:szCs w:val="28"/>
        </w:rPr>
        <w:t xml:space="preserve">восприятия и оценки произведений искусства; </w:t>
      </w:r>
    </w:p>
    <w:p w:rsidR="00A7043E" w:rsidRPr="00057383" w:rsidRDefault="00A7043E" w:rsidP="00057383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57383">
        <w:rPr>
          <w:sz w:val="28"/>
          <w:szCs w:val="28"/>
        </w:rPr>
        <w:t>самостоятельной творческой деятельности: в рисунке и живописи (с натуры, по памяти, воображению</w:t>
      </w:r>
      <w:r w:rsidR="00057383">
        <w:rPr>
          <w:sz w:val="28"/>
          <w:szCs w:val="28"/>
        </w:rPr>
        <w:t>)</w:t>
      </w:r>
    </w:p>
    <w:p w:rsidR="00A7043E" w:rsidRPr="00CE57F9" w:rsidRDefault="00A7043E" w:rsidP="00A7043E">
      <w:pPr>
        <w:ind w:right="-5" w:firstLine="567"/>
        <w:jc w:val="both"/>
      </w:pPr>
      <w:r w:rsidRPr="00CE57F9">
        <w:lastRenderedPageBreak/>
        <w:t xml:space="preserve">.  </w:t>
      </w:r>
    </w:p>
    <w:p w:rsidR="008422A1" w:rsidRDefault="003E2337" w:rsidP="003A28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A47C2" w:rsidRPr="008422A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057383">
        <w:rPr>
          <w:rFonts w:ascii="Times New Roman" w:hAnsi="Times New Roman" w:cs="Times New Roman"/>
          <w:b/>
          <w:sz w:val="28"/>
          <w:szCs w:val="28"/>
        </w:rPr>
        <w:t>предмета «Изобразительное искусство</w:t>
      </w:r>
      <w:r w:rsidRPr="008422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E2337" w:rsidRPr="008422A1" w:rsidRDefault="003E2337" w:rsidP="003A28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 с указанием осно</w:t>
      </w:r>
      <w:r w:rsidR="00A04B22" w:rsidRPr="008422A1">
        <w:rPr>
          <w:rFonts w:ascii="Times New Roman" w:hAnsi="Times New Roman" w:cs="Times New Roman"/>
          <w:b/>
          <w:sz w:val="28"/>
          <w:szCs w:val="28"/>
        </w:rPr>
        <w:t>вных видов учебной деятельности</w:t>
      </w:r>
    </w:p>
    <w:p w:rsidR="003E2337" w:rsidRPr="00CF09F2" w:rsidRDefault="0008567D" w:rsidP="00424932">
      <w:pPr>
        <w:pStyle w:val="ConsPlusNormal"/>
        <w:jc w:val="both"/>
      </w:pPr>
      <w:r w:rsidRPr="00CF09F2">
        <w:rPr>
          <w:rFonts w:ascii="Times New Roman" w:hAnsi="Times New Roman"/>
          <w:sz w:val="24"/>
          <w:szCs w:val="24"/>
        </w:rPr>
        <w:t xml:space="preserve">   </w:t>
      </w:r>
      <w:r w:rsidR="00FC2415" w:rsidRPr="00CF09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3510"/>
        <w:gridCol w:w="6061"/>
      </w:tblGrid>
      <w:tr w:rsidR="00A7043E" w:rsidRPr="00AC4E4C" w:rsidTr="00141604">
        <w:tc>
          <w:tcPr>
            <w:tcW w:w="3510" w:type="dxa"/>
          </w:tcPr>
          <w:p w:rsidR="00A7043E" w:rsidRPr="003A283D" w:rsidRDefault="00A7043E" w:rsidP="003A283D">
            <w:pPr>
              <w:jc w:val="both"/>
              <w:rPr>
                <w:b/>
                <w:sz w:val="24"/>
                <w:szCs w:val="24"/>
              </w:rPr>
            </w:pPr>
            <w:r w:rsidRPr="003A283D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A283D" w:rsidRPr="003A283D" w:rsidRDefault="003A283D" w:rsidP="00352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A7043E" w:rsidRPr="003A283D" w:rsidRDefault="00360AD5" w:rsidP="003A283D">
            <w:pPr>
              <w:rPr>
                <w:b/>
                <w:sz w:val="24"/>
                <w:szCs w:val="24"/>
              </w:rPr>
            </w:pPr>
            <w:r w:rsidRPr="003A283D">
              <w:rPr>
                <w:b/>
                <w:sz w:val="24"/>
                <w:szCs w:val="24"/>
              </w:rPr>
              <w:t>Характеристика основных видов</w:t>
            </w:r>
            <w:r w:rsidR="00A7043E" w:rsidRPr="003A283D">
              <w:rPr>
                <w:b/>
                <w:sz w:val="24"/>
                <w:szCs w:val="24"/>
              </w:rPr>
              <w:t xml:space="preserve"> учебной деятельности</w:t>
            </w:r>
          </w:p>
        </w:tc>
      </w:tr>
      <w:tr w:rsidR="00A7043E" w:rsidRPr="00AC4E4C" w:rsidTr="00141604">
        <w:tc>
          <w:tcPr>
            <w:tcW w:w="3510" w:type="dxa"/>
          </w:tcPr>
          <w:p w:rsidR="00A7043E" w:rsidRPr="00360AD5" w:rsidRDefault="00A7043E" w:rsidP="007E2F67">
            <w:pPr>
              <w:jc w:val="both"/>
              <w:rPr>
                <w:b/>
                <w:sz w:val="24"/>
                <w:szCs w:val="24"/>
              </w:rPr>
            </w:pPr>
            <w:r w:rsidRPr="00360AD5">
              <w:rPr>
                <w:rStyle w:val="c0"/>
                <w:b/>
                <w:sz w:val="24"/>
                <w:szCs w:val="24"/>
              </w:rPr>
              <w:t>Виды изобразительного искусства и основы образного языка </w:t>
            </w:r>
          </w:p>
          <w:p w:rsidR="00A7043E" w:rsidRPr="00360AD5" w:rsidRDefault="00A7043E" w:rsidP="007E2F67">
            <w:pPr>
              <w:pStyle w:val="c2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60AD5">
              <w:rPr>
                <w:rStyle w:val="c0"/>
                <w:sz w:val="24"/>
                <w:szCs w:val="24"/>
              </w:rPr>
              <w:t xml:space="preserve">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</w:t>
            </w:r>
            <w:proofErr w:type="spellStart"/>
            <w:r w:rsidRPr="00360AD5">
              <w:rPr>
                <w:rStyle w:val="c0"/>
                <w:sz w:val="24"/>
                <w:szCs w:val="24"/>
              </w:rPr>
              <w:t>цветоведения</w:t>
            </w:r>
            <w:proofErr w:type="spellEnd"/>
            <w:r w:rsidRPr="00360AD5">
              <w:rPr>
                <w:rStyle w:val="c0"/>
                <w:sz w:val="24"/>
                <w:szCs w:val="24"/>
              </w:rPr>
              <w:t>; цвет в произведениях живописи; объёмные изображения в скульптуре; основы языка изображения.</w:t>
            </w:r>
          </w:p>
          <w:p w:rsidR="00A7043E" w:rsidRPr="005803F4" w:rsidRDefault="00A7043E" w:rsidP="007E2F67">
            <w:pPr>
              <w:pStyle w:val="ConsPlusNormal"/>
              <w:jc w:val="right"/>
              <w:rPr>
                <w:rFonts w:ascii="Times New Roman" w:hAnsi="Times New Roman"/>
                <w:color w:val="FF0000"/>
                <w:sz w:val="36"/>
                <w:szCs w:val="36"/>
              </w:rPr>
            </w:pPr>
          </w:p>
        </w:tc>
        <w:tc>
          <w:tcPr>
            <w:tcW w:w="6061" w:type="dxa"/>
          </w:tcPr>
          <w:p w:rsidR="00A7043E" w:rsidRPr="00360AD5" w:rsidRDefault="00A7043E" w:rsidP="00C65385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36140D">
              <w:t xml:space="preserve"> </w:t>
            </w:r>
            <w:r w:rsidRPr="00360AD5">
              <w:rPr>
                <w:sz w:val="24"/>
                <w:szCs w:val="24"/>
              </w:rPr>
              <w:t>• характеризовать три группы пространственных ис</w:t>
            </w:r>
            <w:r w:rsidRPr="00360AD5">
              <w:rPr>
                <w:sz w:val="24"/>
                <w:szCs w:val="24"/>
              </w:rPr>
              <w:softHyphen/>
              <w:t>кусств — изобразительные, конструктивные и декоративные, объяснять их различное назначение в жизни людей;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иметь представление об изобразительном искусстве как сфере художественного познания и создания образной картины мира;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иметь представление о рисунке как о виде художе</w:t>
            </w:r>
            <w:r w:rsidRPr="00360AD5">
              <w:rPr>
                <w:sz w:val="24"/>
                <w:szCs w:val="24"/>
              </w:rPr>
              <w:softHyphen/>
              <w:t>ственного творчества;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различать виды рисунка по их целям и художественным задачам, участвовать в обсуждении выразительности и худо</w:t>
            </w:r>
            <w:r w:rsidRPr="00360AD5">
              <w:rPr>
                <w:sz w:val="24"/>
                <w:szCs w:val="24"/>
              </w:rPr>
              <w:softHyphen/>
              <w:t>жественности различных видов рисунков мастеров;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овладевать начальными навыками рисунка с натуры;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овладевать навыками размещения рисунка в листе;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учиться рассматривать, сравнивать и обобщать про</w:t>
            </w:r>
            <w:r w:rsidRPr="00360AD5">
              <w:rPr>
                <w:sz w:val="24"/>
                <w:szCs w:val="24"/>
              </w:rPr>
              <w:softHyphen/>
              <w:t>странственные формы;</w:t>
            </w:r>
          </w:p>
          <w:p w:rsidR="00A7043E" w:rsidRPr="00360AD5" w:rsidRDefault="00A7043E" w:rsidP="00C6538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• овладевать навыками работы графическими мате</w:t>
            </w:r>
            <w:r w:rsidRPr="00360AD5">
              <w:rPr>
                <w:sz w:val="24"/>
                <w:szCs w:val="24"/>
              </w:rPr>
              <w:softHyphen/>
              <w:t>риалами;</w:t>
            </w:r>
          </w:p>
          <w:p w:rsidR="00A7043E" w:rsidRPr="00360AD5" w:rsidRDefault="00A7043E" w:rsidP="007E2F67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получить представление о выразительных возможно</w:t>
            </w:r>
            <w:r w:rsidRPr="00360AD5">
              <w:rPr>
                <w:sz w:val="24"/>
                <w:szCs w:val="24"/>
              </w:rPr>
              <w:softHyphen/>
              <w:t>стях линии, о линии как выражении эмоций, чувств, впечат</w:t>
            </w:r>
            <w:r w:rsidRPr="00360AD5">
              <w:rPr>
                <w:sz w:val="24"/>
                <w:szCs w:val="24"/>
              </w:rPr>
              <w:softHyphen/>
              <w:t>лений художника;</w:t>
            </w:r>
          </w:p>
          <w:p w:rsidR="00A7043E" w:rsidRPr="00360AD5" w:rsidRDefault="00A7043E" w:rsidP="007E2F67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овладевать навыками обобщённого, целостного виде</w:t>
            </w:r>
            <w:r w:rsidRPr="00360AD5">
              <w:rPr>
                <w:sz w:val="24"/>
                <w:szCs w:val="24"/>
              </w:rPr>
              <w:softHyphen/>
              <w:t>ния формы;</w:t>
            </w:r>
          </w:p>
          <w:p w:rsidR="00A7043E" w:rsidRPr="00360AD5" w:rsidRDefault="00A7043E" w:rsidP="007E2F67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овладеть представлениями о пятне как об одном из ос</w:t>
            </w:r>
            <w:r w:rsidRPr="00360AD5">
              <w:rPr>
                <w:sz w:val="24"/>
                <w:szCs w:val="24"/>
              </w:rPr>
              <w:softHyphen/>
              <w:t>новных средств изображения;</w:t>
            </w:r>
          </w:p>
          <w:p w:rsidR="00A7043E" w:rsidRPr="00360AD5" w:rsidRDefault="00A7043E" w:rsidP="007E2F67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характеризовать цвет как средство выразительности в живописных произведениях;</w:t>
            </w:r>
          </w:p>
          <w:p w:rsidR="00A7043E" w:rsidRPr="00360AD5" w:rsidRDefault="00A7043E" w:rsidP="007E2F67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360AD5">
              <w:rPr>
                <w:sz w:val="24"/>
                <w:szCs w:val="24"/>
              </w:rPr>
              <w:t>знать виды скульптурных изображений и их назначением в жизни людей;</w:t>
            </w:r>
          </w:p>
          <w:p w:rsidR="00A7043E" w:rsidRPr="0031305B" w:rsidRDefault="00A7043E" w:rsidP="007E2F67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360AD5">
              <w:rPr>
                <w:sz w:val="24"/>
                <w:szCs w:val="24"/>
              </w:rPr>
              <w:t>уметь рассуждать о роли воображения и фантазии в художественном творчестве и в жизни человека;</w:t>
            </w:r>
          </w:p>
        </w:tc>
      </w:tr>
      <w:tr w:rsidR="00A7043E" w:rsidRPr="00AC4E4C" w:rsidTr="00141604">
        <w:tc>
          <w:tcPr>
            <w:tcW w:w="3510" w:type="dxa"/>
          </w:tcPr>
          <w:p w:rsidR="00A7043E" w:rsidRPr="005803F4" w:rsidRDefault="00A7043E" w:rsidP="00360AD5">
            <w:pPr>
              <w:pStyle w:val="c24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DA4316">
              <w:rPr>
                <w:rStyle w:val="c0"/>
                <w:b/>
              </w:rPr>
              <w:t>Мир наших вещей. Натюрмор</w:t>
            </w:r>
            <w:r w:rsidR="00360AD5">
              <w:rPr>
                <w:rStyle w:val="c0"/>
                <w:b/>
              </w:rPr>
              <w:t>т</w:t>
            </w:r>
          </w:p>
          <w:p w:rsidR="00A7043E" w:rsidRPr="007E2F67" w:rsidRDefault="00A7043E" w:rsidP="007E2F67">
            <w:pPr>
              <w:pStyle w:val="c2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E2F67">
              <w:rPr>
                <w:rStyle w:val="c0"/>
                <w:sz w:val="24"/>
                <w:szCs w:val="24"/>
              </w:rPr>
              <w:t xml:space="preserve">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</w:t>
            </w:r>
            <w:r w:rsidRPr="007E2F67">
              <w:rPr>
                <w:rStyle w:val="c0"/>
                <w:sz w:val="24"/>
                <w:szCs w:val="24"/>
              </w:rPr>
              <w:lastRenderedPageBreak/>
              <w:t>тень; натюрмо</w:t>
            </w:r>
            <w:proofErr w:type="gramStart"/>
            <w:r w:rsidRPr="007E2F67">
              <w:rPr>
                <w:rStyle w:val="c0"/>
                <w:sz w:val="24"/>
                <w:szCs w:val="24"/>
              </w:rPr>
              <w:t>рт</w:t>
            </w:r>
            <w:r w:rsidR="00360AD5" w:rsidRPr="007E2F67">
              <w:rPr>
                <w:rStyle w:val="c0"/>
                <w:sz w:val="24"/>
                <w:szCs w:val="24"/>
              </w:rPr>
              <w:t xml:space="preserve"> </w:t>
            </w:r>
            <w:r w:rsidRPr="007E2F67">
              <w:rPr>
                <w:rStyle w:val="c0"/>
                <w:sz w:val="24"/>
                <w:szCs w:val="24"/>
              </w:rPr>
              <w:t xml:space="preserve"> в гр</w:t>
            </w:r>
            <w:proofErr w:type="gramEnd"/>
            <w:r w:rsidRPr="007E2F67">
              <w:rPr>
                <w:rStyle w:val="c0"/>
                <w:sz w:val="24"/>
                <w:szCs w:val="24"/>
              </w:rPr>
              <w:t>афике; цвет в натюрморте; выразительные возможности натюрморта.</w:t>
            </w:r>
          </w:p>
          <w:p w:rsidR="00A7043E" w:rsidRPr="005803F4" w:rsidRDefault="00A7043E" w:rsidP="003524DE">
            <w:pPr>
              <w:jc w:val="both"/>
              <w:rPr>
                <w:color w:val="FF0000"/>
                <w:sz w:val="36"/>
                <w:szCs w:val="36"/>
              </w:rPr>
            </w:pPr>
          </w:p>
        </w:tc>
        <w:tc>
          <w:tcPr>
            <w:tcW w:w="6061" w:type="dxa"/>
          </w:tcPr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lastRenderedPageBreak/>
              <w:t>получать представление о различных целях и задачах изображения предметов быта человека в искусстве разных эпох;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7E2F67">
              <w:rPr>
                <w:sz w:val="24"/>
                <w:szCs w:val="24"/>
              </w:rPr>
              <w:t>получать представление о разных способах изображения предметов (знаковых, символических, плоских, объёмных</w:t>
            </w:r>
            <w:proofErr w:type="gramEnd"/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и др.) в зависимости от целей художественного изображения;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приобретать навык плоского силуэтного изображения обычных простых предметов;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lastRenderedPageBreak/>
              <w:t>осваивать простые композиционные умения организа</w:t>
            </w:r>
            <w:r w:rsidRPr="007E2F67">
              <w:rPr>
                <w:sz w:val="24"/>
                <w:szCs w:val="24"/>
              </w:rPr>
              <w:softHyphen/>
              <w:t>ции плоскости изобразительного натюрморта, ритмической организации листа;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уметь выделить композиционный центр;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приобретать навыки художественного изображения способом аппликации;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приобретать эстетические представления о соотноше</w:t>
            </w:r>
            <w:r w:rsidRPr="007E2F67">
              <w:rPr>
                <w:sz w:val="24"/>
                <w:szCs w:val="24"/>
              </w:rPr>
              <w:softHyphen/>
              <w:t>нии цветовых пятен и фактур.</w:t>
            </w:r>
          </w:p>
          <w:p w:rsidR="00A7043E" w:rsidRDefault="00A7043E" w:rsidP="007E2F67">
            <w:pPr>
              <w:pStyle w:val="ac"/>
              <w:jc w:val="both"/>
              <w:rPr>
                <w:color w:val="1D1B11"/>
              </w:rPr>
            </w:pPr>
          </w:p>
          <w:p w:rsidR="00A7043E" w:rsidRPr="0036140D" w:rsidRDefault="00A7043E" w:rsidP="007E2F67">
            <w:pPr>
              <w:pStyle w:val="ac"/>
              <w:jc w:val="both"/>
              <w:rPr>
                <w:color w:val="1D1B11"/>
              </w:rPr>
            </w:pPr>
          </w:p>
        </w:tc>
      </w:tr>
      <w:tr w:rsidR="00A7043E" w:rsidRPr="00AC4E4C" w:rsidTr="00141604">
        <w:tc>
          <w:tcPr>
            <w:tcW w:w="3510" w:type="dxa"/>
          </w:tcPr>
          <w:p w:rsidR="00A7043E" w:rsidRPr="00360AD5" w:rsidRDefault="00A7043E" w:rsidP="00360AD5">
            <w:pPr>
              <w:pStyle w:val="c2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A4316">
              <w:rPr>
                <w:rStyle w:val="c0"/>
                <w:b/>
              </w:rPr>
              <w:lastRenderedPageBreak/>
              <w:t>Вглядываясь в человека. Портрет</w:t>
            </w:r>
          </w:p>
          <w:p w:rsidR="00A7043E" w:rsidRPr="005803F4" w:rsidRDefault="00A7043E" w:rsidP="0026248E">
            <w:pPr>
              <w:pStyle w:val="c24"/>
              <w:spacing w:before="0" w:beforeAutospacing="0" w:after="0" w:afterAutospacing="0"/>
              <w:jc w:val="both"/>
              <w:rPr>
                <w:color w:val="FF0000"/>
                <w:sz w:val="36"/>
                <w:szCs w:val="36"/>
              </w:rPr>
            </w:pPr>
            <w:r w:rsidRPr="007E2F67">
              <w:rPr>
                <w:rStyle w:val="c0"/>
                <w:sz w:val="24"/>
                <w:szCs w:val="24"/>
              </w:rPr>
              <w:t>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</w:t>
            </w:r>
            <w:r w:rsidR="00987EEB">
              <w:rPr>
                <w:rStyle w:val="c0"/>
                <w:sz w:val="24"/>
                <w:szCs w:val="24"/>
              </w:rPr>
              <w:t xml:space="preserve"> (</w:t>
            </w:r>
            <w:proofErr w:type="spellStart"/>
            <w:r w:rsidR="00987EEB">
              <w:rPr>
                <w:rStyle w:val="c0"/>
                <w:sz w:val="24"/>
                <w:szCs w:val="24"/>
              </w:rPr>
              <w:t>В.А.Тропинин</w:t>
            </w:r>
            <w:proofErr w:type="spellEnd"/>
            <w:r w:rsidR="00987EEB">
              <w:rPr>
                <w:rStyle w:val="c0"/>
                <w:sz w:val="24"/>
                <w:szCs w:val="24"/>
              </w:rPr>
              <w:t>., И.Е.Репин,</w:t>
            </w:r>
            <w:proofErr w:type="gramStart"/>
            <w:r w:rsidR="00987EEB">
              <w:rPr>
                <w:rStyle w:val="c0"/>
                <w:sz w:val="24"/>
                <w:szCs w:val="24"/>
              </w:rPr>
              <w:t xml:space="preserve"> ,</w:t>
            </w:r>
            <w:proofErr w:type="gramEnd"/>
            <w:r w:rsidR="00987EEB">
              <w:rPr>
                <w:rStyle w:val="c0"/>
                <w:sz w:val="24"/>
                <w:szCs w:val="24"/>
              </w:rPr>
              <w:t>И.Н.Крамской, В.А.Серов</w:t>
            </w:r>
            <w:r w:rsidR="00F41EF0">
              <w:rPr>
                <w:rStyle w:val="c0"/>
                <w:sz w:val="24"/>
                <w:szCs w:val="24"/>
              </w:rPr>
              <w:t>, И.П.Аргунов,</w:t>
            </w:r>
            <w:r w:rsidR="00AE0CE0">
              <w:rPr>
                <w:rStyle w:val="c0"/>
                <w:sz w:val="24"/>
                <w:szCs w:val="24"/>
              </w:rPr>
              <w:t xml:space="preserve"> </w:t>
            </w:r>
            <w:r w:rsidR="00F41EF0">
              <w:rPr>
                <w:rStyle w:val="c0"/>
                <w:sz w:val="24"/>
                <w:szCs w:val="24"/>
              </w:rPr>
              <w:t>Ф.С.Рокотов,</w:t>
            </w:r>
            <w:r w:rsidR="00AE0CE0">
              <w:rPr>
                <w:rStyle w:val="c0"/>
                <w:sz w:val="24"/>
                <w:szCs w:val="24"/>
              </w:rPr>
              <w:t xml:space="preserve"> Д.Г.Левицкий, </w:t>
            </w:r>
            <w:proofErr w:type="spellStart"/>
            <w:r w:rsidR="00F41EF0">
              <w:rPr>
                <w:rStyle w:val="c0"/>
                <w:sz w:val="24"/>
                <w:szCs w:val="24"/>
              </w:rPr>
              <w:t>В.Л.Боровиковский</w:t>
            </w:r>
            <w:proofErr w:type="spellEnd"/>
            <w:r w:rsidR="00987EEB">
              <w:rPr>
                <w:rStyle w:val="c0"/>
                <w:sz w:val="24"/>
                <w:szCs w:val="24"/>
              </w:rPr>
              <w:t>)</w:t>
            </w:r>
            <w:r w:rsidRPr="007E2F67">
              <w:rPr>
                <w:rStyle w:val="c0"/>
                <w:sz w:val="24"/>
                <w:szCs w:val="24"/>
              </w:rPr>
              <w:t>; портрет в изобразительном искусстве 20 века</w:t>
            </w:r>
            <w:r w:rsidR="00987EEB">
              <w:rPr>
                <w:rStyle w:val="c0"/>
                <w:sz w:val="24"/>
                <w:szCs w:val="24"/>
              </w:rPr>
              <w:t xml:space="preserve"> (</w:t>
            </w:r>
            <w:proofErr w:type="spellStart"/>
            <w:r w:rsidR="00987EEB">
              <w:rPr>
                <w:rStyle w:val="c0"/>
                <w:sz w:val="24"/>
                <w:szCs w:val="24"/>
              </w:rPr>
              <w:t>К.С.Петров-Водкин</w:t>
            </w:r>
            <w:proofErr w:type="spellEnd"/>
            <w:r w:rsidR="00987EEB">
              <w:rPr>
                <w:rStyle w:val="c0"/>
                <w:sz w:val="24"/>
                <w:szCs w:val="24"/>
              </w:rPr>
              <w:t xml:space="preserve">, </w:t>
            </w:r>
            <w:proofErr w:type="spellStart"/>
            <w:r w:rsidR="00987EEB">
              <w:rPr>
                <w:rStyle w:val="c0"/>
                <w:sz w:val="24"/>
                <w:szCs w:val="24"/>
              </w:rPr>
              <w:t>П.Д.Корин</w:t>
            </w:r>
            <w:proofErr w:type="spellEnd"/>
            <w:r w:rsidR="00987EEB">
              <w:rPr>
                <w:rStyle w:val="c0"/>
                <w:sz w:val="24"/>
                <w:szCs w:val="24"/>
              </w:rPr>
              <w:t>).</w:t>
            </w:r>
            <w:r w:rsidR="000F0E05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A7043E" w:rsidRPr="007E2F67" w:rsidRDefault="00A7043E" w:rsidP="007E2F67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знакомиться с великими портретными произведениями разных эпох и получать представление о месте и значении портретного образа человека в искусстве;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получать представление об изменчивости образа че</w:t>
            </w:r>
            <w:r w:rsidRPr="007E2F67">
              <w:rPr>
                <w:sz w:val="24"/>
                <w:szCs w:val="24"/>
              </w:rPr>
              <w:softHyphen/>
              <w:t>ловека в истории;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получать представление об истории портрета в рус</w:t>
            </w:r>
            <w:r w:rsidRPr="007E2F67">
              <w:rPr>
                <w:sz w:val="24"/>
                <w:szCs w:val="24"/>
              </w:rPr>
              <w:softHyphen/>
              <w:t>ском искусстве, узнавать имена великих художников-портре</w:t>
            </w:r>
            <w:r w:rsidRPr="007E2F67">
              <w:rPr>
                <w:sz w:val="24"/>
                <w:szCs w:val="24"/>
              </w:rPr>
              <w:softHyphen/>
              <w:t>тистов;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 xml:space="preserve">понимать, что портрет не только запечатлевает внешнее сходство с </w:t>
            </w:r>
            <w:proofErr w:type="gramStart"/>
            <w:r w:rsidRPr="007E2F67">
              <w:rPr>
                <w:sz w:val="24"/>
                <w:szCs w:val="24"/>
              </w:rPr>
              <w:t>портретируемым</w:t>
            </w:r>
            <w:proofErr w:type="gramEnd"/>
            <w:r w:rsidRPr="007E2F67">
              <w:rPr>
                <w:sz w:val="24"/>
                <w:szCs w:val="24"/>
              </w:rPr>
              <w:t>, но и выражает идеалы эпохи и авторскую позицию художника;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учиться различать виды портрета, парадный и лири</w:t>
            </w:r>
            <w:r w:rsidRPr="007E2F67">
              <w:rPr>
                <w:sz w:val="24"/>
                <w:szCs w:val="24"/>
              </w:rPr>
              <w:softHyphen/>
              <w:t>ческий портрет;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учиться рассказывать о своих художественных впечатлениях.</w:t>
            </w:r>
          </w:p>
          <w:p w:rsidR="00A7043E" w:rsidRPr="007E2F67" w:rsidRDefault="00A7043E" w:rsidP="007E2F67">
            <w:pPr>
              <w:pStyle w:val="ConsPlusNorma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67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способах объёмного изо</w:t>
            </w:r>
            <w:r w:rsidRPr="007E2F67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головы человека;</w:t>
            </w:r>
          </w:p>
          <w:p w:rsidR="00A7043E" w:rsidRPr="00AD768C" w:rsidRDefault="00A7043E" w:rsidP="007E2F67">
            <w:pPr>
              <w:pStyle w:val="ConsPlusNorma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67">
              <w:rPr>
                <w:rFonts w:ascii="Times New Roman" w:hAnsi="Times New Roman" w:cs="Times New Roman"/>
                <w:sz w:val="24"/>
                <w:szCs w:val="24"/>
              </w:rPr>
              <w:t>выполнять наброски и зарисовки головы человека.</w:t>
            </w:r>
          </w:p>
        </w:tc>
      </w:tr>
      <w:tr w:rsidR="00A7043E" w:rsidRPr="00AC4E4C" w:rsidTr="00141604">
        <w:tc>
          <w:tcPr>
            <w:tcW w:w="3510" w:type="dxa"/>
          </w:tcPr>
          <w:p w:rsidR="00A7043E" w:rsidRPr="007E2F67" w:rsidRDefault="00A7043E" w:rsidP="003524DE">
            <w:pPr>
              <w:pStyle w:val="c2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7E2F67">
              <w:rPr>
                <w:rStyle w:val="c0"/>
                <w:b/>
                <w:sz w:val="24"/>
                <w:szCs w:val="24"/>
              </w:rPr>
              <w:t>Человек и пространство. Пейзаж</w:t>
            </w:r>
          </w:p>
          <w:p w:rsidR="00A7043E" w:rsidRPr="007E2F67" w:rsidRDefault="00A7043E" w:rsidP="003524DE">
            <w:pPr>
              <w:pStyle w:val="c24"/>
              <w:spacing w:before="0" w:beforeAutospacing="0" w:after="0" w:afterAutospacing="0"/>
              <w:jc w:val="both"/>
              <w:rPr>
                <w:rStyle w:val="c0"/>
                <w:sz w:val="24"/>
                <w:szCs w:val="24"/>
              </w:rPr>
            </w:pPr>
            <w:proofErr w:type="gramStart"/>
            <w:r w:rsidRPr="007E2F67">
              <w:rPr>
                <w:rStyle w:val="c0"/>
                <w:sz w:val="24"/>
                <w:szCs w:val="24"/>
              </w:rPr>
              <w:t>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</w:t>
            </w:r>
            <w:r w:rsidR="00534FA2">
              <w:rPr>
                <w:rStyle w:val="c0"/>
                <w:sz w:val="24"/>
                <w:szCs w:val="24"/>
              </w:rPr>
              <w:t xml:space="preserve"> </w:t>
            </w:r>
            <w:r w:rsidR="00E54B18">
              <w:rPr>
                <w:rStyle w:val="c0"/>
                <w:sz w:val="24"/>
                <w:szCs w:val="24"/>
              </w:rPr>
              <w:t xml:space="preserve">(К.Моне, </w:t>
            </w:r>
            <w:proofErr w:type="spellStart"/>
            <w:r w:rsidR="00E54B18">
              <w:rPr>
                <w:rStyle w:val="c0"/>
                <w:sz w:val="24"/>
                <w:szCs w:val="24"/>
              </w:rPr>
              <w:t>А.Сислей</w:t>
            </w:r>
            <w:proofErr w:type="spellEnd"/>
            <w:r w:rsidR="00E54B18">
              <w:rPr>
                <w:rStyle w:val="c0"/>
                <w:sz w:val="24"/>
                <w:szCs w:val="24"/>
              </w:rPr>
              <w:t>)</w:t>
            </w:r>
            <w:r w:rsidRPr="007E2F67">
              <w:rPr>
                <w:rStyle w:val="c0"/>
                <w:sz w:val="24"/>
                <w:szCs w:val="24"/>
              </w:rPr>
              <w:t>; пейзаж в русской живописи</w:t>
            </w:r>
            <w:r w:rsidR="00D47351">
              <w:rPr>
                <w:rStyle w:val="c0"/>
                <w:sz w:val="24"/>
                <w:szCs w:val="24"/>
              </w:rPr>
              <w:t xml:space="preserve"> (А.К.Саврасов, И.И.Шишкин, И.И.Левитан,</w:t>
            </w:r>
            <w:r w:rsidR="00AE0CE0">
              <w:rPr>
                <w:rStyle w:val="c0"/>
                <w:sz w:val="24"/>
                <w:szCs w:val="24"/>
              </w:rPr>
              <w:t xml:space="preserve"> </w:t>
            </w:r>
            <w:r w:rsidR="00D47351">
              <w:rPr>
                <w:rStyle w:val="c0"/>
                <w:sz w:val="24"/>
                <w:szCs w:val="24"/>
              </w:rPr>
              <w:t>В.Д.Поленов)</w:t>
            </w:r>
            <w:r w:rsidRPr="007E2F67">
              <w:rPr>
                <w:rStyle w:val="c0"/>
                <w:sz w:val="24"/>
                <w:szCs w:val="24"/>
              </w:rPr>
              <w:t>; пейзаж в графике; городской пейзаж; выразительные возможности изобразительного искусства; язык и смысл</w:t>
            </w:r>
            <w:proofErr w:type="gramEnd"/>
          </w:p>
          <w:p w:rsidR="00A7043E" w:rsidRPr="005803F4" w:rsidRDefault="00A7043E" w:rsidP="003524DE">
            <w:pPr>
              <w:jc w:val="both"/>
              <w:rPr>
                <w:color w:val="FF0000"/>
                <w:sz w:val="36"/>
                <w:szCs w:val="36"/>
              </w:rPr>
            </w:pPr>
          </w:p>
        </w:tc>
        <w:tc>
          <w:tcPr>
            <w:tcW w:w="6061" w:type="dxa"/>
          </w:tcPr>
          <w:p w:rsidR="00A7043E" w:rsidRPr="007E2F67" w:rsidRDefault="00A7043E" w:rsidP="007E2F6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получать представление о различных способах изо</w:t>
            </w:r>
            <w:r w:rsidRPr="007E2F67">
              <w:rPr>
                <w:sz w:val="24"/>
                <w:szCs w:val="24"/>
              </w:rPr>
              <w:softHyphen/>
              <w:t>бражения пространства, о перспективе как средстве выра</w:t>
            </w:r>
            <w:r w:rsidRPr="007E2F67">
              <w:rPr>
                <w:sz w:val="24"/>
                <w:szCs w:val="24"/>
              </w:rPr>
              <w:softHyphen/>
              <w:t>зительности в изобразительном искусстве;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рассуждать о разных способах перспективы как выра</w:t>
            </w:r>
            <w:r w:rsidRPr="007E2F67">
              <w:rPr>
                <w:sz w:val="24"/>
                <w:szCs w:val="24"/>
              </w:rPr>
              <w:softHyphen/>
              <w:t>жении различных мировоззренческих смыслов в искусстве;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различать в произведениях искусства различные спо</w:t>
            </w:r>
            <w:r w:rsidRPr="007E2F67">
              <w:rPr>
                <w:sz w:val="24"/>
                <w:szCs w:val="24"/>
              </w:rPr>
              <w:softHyphen/>
              <w:t>собы изображения пространства;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приобретать знания о создании эпического и романти</w:t>
            </w:r>
            <w:r w:rsidRPr="007E2F67">
              <w:rPr>
                <w:sz w:val="24"/>
                <w:szCs w:val="24"/>
              </w:rPr>
              <w:softHyphen/>
              <w:t>ческого образов природы художниками западноевропейского и русского искусства;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учиться различать и характеризовать эпический и ро</w:t>
            </w:r>
            <w:r w:rsidRPr="007E2F67">
              <w:rPr>
                <w:sz w:val="24"/>
                <w:szCs w:val="24"/>
              </w:rPr>
              <w:softHyphen/>
              <w:t>мантический образы в пейзажных произведениях (живопись, графика);</w:t>
            </w:r>
          </w:p>
          <w:p w:rsidR="00A7043E" w:rsidRPr="007E2F67" w:rsidRDefault="00A7043E" w:rsidP="007E2F6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7E2F67">
              <w:rPr>
                <w:sz w:val="24"/>
                <w:szCs w:val="24"/>
              </w:rPr>
              <w:t>творчески рассуждать, опираясь на полученные пред</w:t>
            </w:r>
            <w:r w:rsidRPr="007E2F67">
              <w:rPr>
                <w:sz w:val="24"/>
                <w:szCs w:val="24"/>
              </w:rPr>
              <w:softHyphen/>
              <w:t>ставления и своё восприятие, о средствах создания художни</w:t>
            </w:r>
            <w:r w:rsidRPr="007E2F67">
              <w:rPr>
                <w:sz w:val="24"/>
                <w:szCs w:val="24"/>
              </w:rPr>
              <w:softHyphen/>
              <w:t>ком эпического и романтического образов в пейзаже;</w:t>
            </w:r>
          </w:p>
          <w:p w:rsidR="00A7043E" w:rsidRPr="00CE31AB" w:rsidRDefault="00A7043E" w:rsidP="007E2F67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FA78A2" w:rsidRPr="00CF09F2" w:rsidRDefault="00AC4E4C" w:rsidP="00AE0CE0">
      <w:pPr>
        <w:jc w:val="center"/>
        <w:rPr>
          <w:b/>
        </w:rPr>
      </w:pPr>
      <w:r w:rsidRPr="00DA46D7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A7043E" w:rsidRPr="007E2F67" w:rsidRDefault="00FA78A2" w:rsidP="003A283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09F2">
        <w:rPr>
          <w:b/>
        </w:rPr>
        <w:t xml:space="preserve">     </w:t>
      </w:r>
      <w:r w:rsidRPr="009D2399">
        <w:rPr>
          <w:sz w:val="28"/>
          <w:szCs w:val="28"/>
        </w:rPr>
        <w:t>Применяемые сок</w:t>
      </w:r>
      <w:r w:rsidR="009D2399">
        <w:rPr>
          <w:sz w:val="28"/>
          <w:szCs w:val="28"/>
        </w:rPr>
        <w:t xml:space="preserve">ращения в </w:t>
      </w:r>
      <w:r w:rsidRPr="009D2399">
        <w:rPr>
          <w:sz w:val="28"/>
          <w:szCs w:val="28"/>
        </w:rPr>
        <w:t xml:space="preserve">ТП: </w:t>
      </w:r>
      <w:r w:rsidR="00A7043E" w:rsidRPr="007E2F67">
        <w:rPr>
          <w:sz w:val="28"/>
          <w:szCs w:val="28"/>
        </w:rPr>
        <w:t>КУ – комбинированный урок</w:t>
      </w:r>
      <w:r w:rsidR="007E2F67">
        <w:rPr>
          <w:sz w:val="28"/>
          <w:szCs w:val="28"/>
        </w:rPr>
        <w:t>,</w:t>
      </w:r>
    </w:p>
    <w:p w:rsidR="00A7043E" w:rsidRPr="007E2F67" w:rsidRDefault="00A7043E" w:rsidP="003A283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2F67">
        <w:rPr>
          <w:sz w:val="28"/>
          <w:szCs w:val="28"/>
        </w:rPr>
        <w:t>УИНМ – урок изучения нового материала</w:t>
      </w:r>
      <w:r w:rsidR="007E2F67">
        <w:rPr>
          <w:sz w:val="28"/>
          <w:szCs w:val="28"/>
        </w:rPr>
        <w:t xml:space="preserve">, </w:t>
      </w:r>
      <w:r w:rsidRPr="007E2F67">
        <w:rPr>
          <w:sz w:val="28"/>
          <w:szCs w:val="28"/>
        </w:rPr>
        <w:t>УЗЗФУН – урок закрепления знаний, формирования умений и навыков</w:t>
      </w:r>
      <w:r w:rsidR="007E2F67">
        <w:rPr>
          <w:sz w:val="28"/>
          <w:szCs w:val="28"/>
        </w:rPr>
        <w:t xml:space="preserve">; </w:t>
      </w:r>
      <w:r w:rsidRPr="007E2F67">
        <w:rPr>
          <w:sz w:val="28"/>
          <w:szCs w:val="28"/>
        </w:rPr>
        <w:t>УКЗУН – урок контроля знаний, умений, навыков.</w:t>
      </w:r>
    </w:p>
    <w:p w:rsidR="00FA78A2" w:rsidRPr="00FA78A2" w:rsidRDefault="00FA78A2" w:rsidP="003A283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9180" w:type="dxa"/>
        <w:tblLayout w:type="fixed"/>
        <w:tblLook w:val="04A0"/>
      </w:tblPr>
      <w:tblGrid>
        <w:gridCol w:w="675"/>
        <w:gridCol w:w="5387"/>
        <w:gridCol w:w="1134"/>
        <w:gridCol w:w="1984"/>
      </w:tblGrid>
      <w:tr w:rsidR="009D2399" w:rsidRPr="004B0853" w:rsidTr="00AE0CE0">
        <w:trPr>
          <w:trHeight w:val="759"/>
        </w:trPr>
        <w:tc>
          <w:tcPr>
            <w:tcW w:w="675" w:type="dxa"/>
          </w:tcPr>
          <w:p w:rsidR="009D2399" w:rsidRPr="00FE15F0" w:rsidRDefault="009D2399" w:rsidP="00A04B22">
            <w:pPr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387" w:type="dxa"/>
          </w:tcPr>
          <w:p w:rsidR="009D2399" w:rsidRPr="00FE15F0" w:rsidRDefault="009D2399" w:rsidP="00A04B22">
            <w:pPr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D2399" w:rsidRPr="00FE15F0" w:rsidRDefault="009D2399" w:rsidP="00A04B22">
            <w:pPr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</w:tcPr>
          <w:p w:rsidR="009D2399" w:rsidRPr="00FE15F0" w:rsidRDefault="009D2399" w:rsidP="00A04B22">
            <w:pPr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Д\</w:t>
            </w:r>
            <w:proofErr w:type="gramStart"/>
            <w:r w:rsidRPr="00FE15F0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E7F20" w:rsidRPr="004B0853" w:rsidTr="00AE0CE0">
        <w:trPr>
          <w:trHeight w:val="325"/>
        </w:trPr>
        <w:tc>
          <w:tcPr>
            <w:tcW w:w="9180" w:type="dxa"/>
            <w:gridSpan w:val="4"/>
          </w:tcPr>
          <w:p w:rsidR="002E7F20" w:rsidRPr="00FE15F0" w:rsidRDefault="00C65385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Виды изобразительного искусства и основа образного языка – 2ч</w:t>
            </w:r>
          </w:p>
        </w:tc>
      </w:tr>
      <w:tr w:rsidR="00C65385" w:rsidTr="00AE0CE0">
        <w:tc>
          <w:tcPr>
            <w:tcW w:w="675" w:type="dxa"/>
          </w:tcPr>
          <w:p w:rsidR="00C65385" w:rsidRPr="004B0853" w:rsidRDefault="00C65385" w:rsidP="00A04B22">
            <w:pPr>
              <w:jc w:val="center"/>
            </w:pPr>
            <w:r w:rsidRPr="004B0853">
              <w:t>1</w:t>
            </w:r>
          </w:p>
        </w:tc>
        <w:tc>
          <w:tcPr>
            <w:tcW w:w="5387" w:type="dxa"/>
          </w:tcPr>
          <w:p w:rsidR="00C65385" w:rsidRPr="00FE15F0" w:rsidRDefault="00EB239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Семья пространственных искусств. </w:t>
            </w:r>
            <w:r w:rsidR="00C65385" w:rsidRPr="00FE15F0">
              <w:rPr>
                <w:sz w:val="24"/>
                <w:szCs w:val="24"/>
              </w:rPr>
              <w:t>Рисунок – основа изобразительного творчества</w:t>
            </w:r>
          </w:p>
        </w:tc>
        <w:tc>
          <w:tcPr>
            <w:tcW w:w="1134" w:type="dxa"/>
          </w:tcPr>
          <w:p w:rsidR="00C65385" w:rsidRPr="00FE15F0" w:rsidRDefault="00C65385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КУ</w:t>
            </w:r>
          </w:p>
        </w:tc>
        <w:tc>
          <w:tcPr>
            <w:tcW w:w="1984" w:type="dxa"/>
            <w:vAlign w:val="center"/>
          </w:tcPr>
          <w:p w:rsidR="00C65385" w:rsidRPr="00FE15F0" w:rsidRDefault="00C65385" w:rsidP="00FE15F0">
            <w:pPr>
              <w:contextualSpacing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С.24-29</w:t>
            </w:r>
          </w:p>
          <w:p w:rsidR="00C65385" w:rsidRPr="00FE15F0" w:rsidRDefault="00C65385" w:rsidP="00FE15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65385" w:rsidTr="00AE0CE0">
        <w:tc>
          <w:tcPr>
            <w:tcW w:w="675" w:type="dxa"/>
          </w:tcPr>
          <w:p w:rsidR="00C65385" w:rsidRPr="004B0853" w:rsidRDefault="00C65385" w:rsidP="00A04B22">
            <w:pPr>
              <w:jc w:val="center"/>
            </w:pPr>
            <w:r w:rsidRPr="004B0853">
              <w:t>2</w:t>
            </w:r>
          </w:p>
        </w:tc>
        <w:tc>
          <w:tcPr>
            <w:tcW w:w="5387" w:type="dxa"/>
          </w:tcPr>
          <w:p w:rsidR="00C65385" w:rsidRPr="00FE15F0" w:rsidRDefault="00C65385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Элементы и средства изобразительного искусства.</w:t>
            </w:r>
            <w:r w:rsidR="00EB2396" w:rsidRPr="00FE15F0">
              <w:rPr>
                <w:sz w:val="24"/>
                <w:szCs w:val="24"/>
              </w:rPr>
              <w:t xml:space="preserve"> Скульптура как вид изобразительного искусства</w:t>
            </w:r>
          </w:p>
        </w:tc>
        <w:tc>
          <w:tcPr>
            <w:tcW w:w="1134" w:type="dxa"/>
          </w:tcPr>
          <w:p w:rsidR="00C65385" w:rsidRPr="00FE15F0" w:rsidRDefault="00C65385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УЗЗФУН</w:t>
            </w:r>
          </w:p>
        </w:tc>
        <w:tc>
          <w:tcPr>
            <w:tcW w:w="1984" w:type="dxa"/>
            <w:vAlign w:val="center"/>
          </w:tcPr>
          <w:p w:rsidR="00C65385" w:rsidRPr="00FE15F0" w:rsidRDefault="00C65385" w:rsidP="00FE15F0">
            <w:pPr>
              <w:contextualSpacing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С.29</w:t>
            </w:r>
            <w:r w:rsidR="00EB2396" w:rsidRPr="00FE15F0">
              <w:rPr>
                <w:sz w:val="24"/>
                <w:szCs w:val="24"/>
              </w:rPr>
              <w:t>-53</w:t>
            </w:r>
          </w:p>
        </w:tc>
      </w:tr>
      <w:tr w:rsidR="002E7F20" w:rsidRPr="004B0853" w:rsidTr="00AE0CE0">
        <w:tc>
          <w:tcPr>
            <w:tcW w:w="9180" w:type="dxa"/>
            <w:gridSpan w:val="4"/>
          </w:tcPr>
          <w:p w:rsidR="002E7F20" w:rsidRPr="00FE15F0" w:rsidRDefault="00C65385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Зачёт №1</w:t>
            </w:r>
            <w:r w:rsidR="00EB2396" w:rsidRPr="00FE15F0">
              <w:rPr>
                <w:b/>
                <w:sz w:val="24"/>
                <w:szCs w:val="24"/>
              </w:rPr>
              <w:t xml:space="preserve"> </w:t>
            </w:r>
            <w:r w:rsidRPr="00FE15F0">
              <w:rPr>
                <w:b/>
                <w:sz w:val="24"/>
                <w:szCs w:val="24"/>
              </w:rPr>
              <w:t xml:space="preserve">по теме «Основы представлений о языке изобразительного искусства» </w:t>
            </w:r>
            <w:r w:rsidRPr="00FE15F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7F20" w:rsidRPr="004B0853" w:rsidTr="00AE0CE0">
        <w:tc>
          <w:tcPr>
            <w:tcW w:w="9180" w:type="dxa"/>
            <w:gridSpan w:val="4"/>
          </w:tcPr>
          <w:p w:rsidR="002E7F20" w:rsidRPr="00FE15F0" w:rsidRDefault="00EB2396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Мир наших вещей. Натюрморт - 2ч</w:t>
            </w:r>
          </w:p>
        </w:tc>
      </w:tr>
      <w:tr w:rsidR="00EB2396" w:rsidRPr="004B0853" w:rsidTr="00AE0CE0">
        <w:tc>
          <w:tcPr>
            <w:tcW w:w="675" w:type="dxa"/>
          </w:tcPr>
          <w:p w:rsidR="00EB2396" w:rsidRPr="004B0853" w:rsidRDefault="000B6346" w:rsidP="00A04B22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EB2396" w:rsidRPr="00FE15F0" w:rsidRDefault="00EB2396" w:rsidP="00FE15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Изображение предметного мира – натюрморт.</w:t>
            </w:r>
            <w:r w:rsidR="00593DBF" w:rsidRPr="00FE15F0">
              <w:rPr>
                <w:sz w:val="24"/>
                <w:szCs w:val="24"/>
              </w:rPr>
              <w:t xml:space="preserve"> Понятие формы</w:t>
            </w:r>
          </w:p>
          <w:p w:rsidR="00EB2396" w:rsidRPr="00FE15F0" w:rsidRDefault="00EB2396" w:rsidP="00FE15F0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396" w:rsidRPr="00FE15F0" w:rsidRDefault="00EB239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УИНМ</w:t>
            </w:r>
          </w:p>
        </w:tc>
        <w:tc>
          <w:tcPr>
            <w:tcW w:w="1984" w:type="dxa"/>
            <w:vAlign w:val="center"/>
          </w:tcPr>
          <w:p w:rsidR="00EB2396" w:rsidRPr="00FE15F0" w:rsidRDefault="00593DBF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С.56-67</w:t>
            </w:r>
          </w:p>
        </w:tc>
      </w:tr>
      <w:tr w:rsidR="00EB2396" w:rsidRPr="004B0853" w:rsidTr="00AE0CE0">
        <w:tc>
          <w:tcPr>
            <w:tcW w:w="675" w:type="dxa"/>
          </w:tcPr>
          <w:p w:rsidR="00EB2396" w:rsidRPr="004B0853" w:rsidRDefault="000B6346" w:rsidP="00A04B22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EB2396" w:rsidRPr="00FE15F0" w:rsidRDefault="00EB2396" w:rsidP="00FE15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Художественно-выразительные средства   натюрморта</w:t>
            </w:r>
          </w:p>
        </w:tc>
        <w:tc>
          <w:tcPr>
            <w:tcW w:w="1134" w:type="dxa"/>
          </w:tcPr>
          <w:p w:rsidR="00EB2396" w:rsidRPr="00FE15F0" w:rsidRDefault="00EB239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КУ</w:t>
            </w:r>
          </w:p>
        </w:tc>
        <w:tc>
          <w:tcPr>
            <w:tcW w:w="1984" w:type="dxa"/>
            <w:vAlign w:val="center"/>
          </w:tcPr>
          <w:p w:rsidR="00EB2396" w:rsidRPr="00FE15F0" w:rsidRDefault="00593DBF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С.68-87, п</w:t>
            </w:r>
            <w:r w:rsidR="00EB2396" w:rsidRPr="00FE15F0">
              <w:rPr>
                <w:sz w:val="24"/>
                <w:szCs w:val="24"/>
              </w:rPr>
              <w:t>одготовиться к зачёту</w:t>
            </w:r>
          </w:p>
        </w:tc>
      </w:tr>
      <w:tr w:rsidR="00EE398F" w:rsidRPr="004B0853" w:rsidTr="00AE0CE0">
        <w:tc>
          <w:tcPr>
            <w:tcW w:w="9180" w:type="dxa"/>
            <w:gridSpan w:val="4"/>
          </w:tcPr>
          <w:p w:rsidR="00EE398F" w:rsidRPr="00FE15F0" w:rsidRDefault="00EB2396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Зачет № 2 по теме  «Мир наших вещей. Натюрморт</w:t>
            </w:r>
            <w:r w:rsidRPr="00FE15F0">
              <w:rPr>
                <w:b/>
                <w:bCs/>
                <w:sz w:val="24"/>
                <w:szCs w:val="24"/>
              </w:rPr>
              <w:t>»</w:t>
            </w:r>
            <w:r w:rsidR="00EE398F" w:rsidRPr="00FE15F0">
              <w:rPr>
                <w:b/>
                <w:sz w:val="24"/>
                <w:szCs w:val="24"/>
              </w:rPr>
              <w:t>»</w:t>
            </w:r>
          </w:p>
        </w:tc>
      </w:tr>
      <w:tr w:rsidR="00EE398F" w:rsidRPr="004B0853" w:rsidTr="00AE0CE0">
        <w:tc>
          <w:tcPr>
            <w:tcW w:w="9180" w:type="dxa"/>
            <w:gridSpan w:val="4"/>
          </w:tcPr>
          <w:p w:rsidR="00EE398F" w:rsidRPr="00FE15F0" w:rsidRDefault="00EB2396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Вглядываясь в человека. Портрет - 2ч</w:t>
            </w:r>
          </w:p>
        </w:tc>
      </w:tr>
      <w:tr w:rsidR="000B6346" w:rsidTr="00AE0CE0">
        <w:tc>
          <w:tcPr>
            <w:tcW w:w="675" w:type="dxa"/>
          </w:tcPr>
          <w:p w:rsidR="000B6346" w:rsidRPr="00272680" w:rsidRDefault="000B6346" w:rsidP="00A04B22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0B6346" w:rsidRPr="00FE15F0" w:rsidRDefault="000B6346" w:rsidP="00FE15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Образ человека в искусстве.</w:t>
            </w:r>
          </w:p>
        </w:tc>
        <w:tc>
          <w:tcPr>
            <w:tcW w:w="1134" w:type="dxa"/>
          </w:tcPr>
          <w:p w:rsidR="000B6346" w:rsidRPr="00FE15F0" w:rsidRDefault="000B634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УИНМ</w:t>
            </w:r>
          </w:p>
        </w:tc>
        <w:tc>
          <w:tcPr>
            <w:tcW w:w="1984" w:type="dxa"/>
            <w:vAlign w:val="center"/>
          </w:tcPr>
          <w:p w:rsidR="000B6346" w:rsidRPr="00FE15F0" w:rsidRDefault="000B634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С.90-1</w:t>
            </w:r>
            <w:r w:rsidR="00F145F3" w:rsidRPr="00FE15F0">
              <w:rPr>
                <w:sz w:val="24"/>
                <w:szCs w:val="24"/>
              </w:rPr>
              <w:t>19</w:t>
            </w:r>
          </w:p>
        </w:tc>
      </w:tr>
      <w:tr w:rsidR="000B6346" w:rsidTr="00AE0CE0">
        <w:tc>
          <w:tcPr>
            <w:tcW w:w="675" w:type="dxa"/>
          </w:tcPr>
          <w:p w:rsidR="000B6346" w:rsidRPr="00272680" w:rsidRDefault="000B6346" w:rsidP="00A04B22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0B6346" w:rsidRPr="00FE15F0" w:rsidRDefault="000B634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Художественно-выразительные средства  портрета</w:t>
            </w:r>
            <w:r w:rsidR="00F145F3" w:rsidRPr="00FE15F0">
              <w:rPr>
                <w:sz w:val="24"/>
                <w:szCs w:val="24"/>
              </w:rPr>
              <w:t>. Великие портретисты.</w:t>
            </w:r>
          </w:p>
        </w:tc>
        <w:tc>
          <w:tcPr>
            <w:tcW w:w="1134" w:type="dxa"/>
          </w:tcPr>
          <w:p w:rsidR="000B6346" w:rsidRPr="00FE15F0" w:rsidRDefault="000B634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КУ</w:t>
            </w:r>
          </w:p>
        </w:tc>
        <w:tc>
          <w:tcPr>
            <w:tcW w:w="1984" w:type="dxa"/>
            <w:vAlign w:val="center"/>
          </w:tcPr>
          <w:p w:rsidR="000B6346" w:rsidRPr="00FE15F0" w:rsidRDefault="00F145F3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С.120-135,п</w:t>
            </w:r>
            <w:r w:rsidR="000B6346" w:rsidRPr="00FE15F0">
              <w:rPr>
                <w:sz w:val="24"/>
                <w:szCs w:val="24"/>
              </w:rPr>
              <w:t>одготовиться к зачёту</w:t>
            </w:r>
          </w:p>
        </w:tc>
      </w:tr>
      <w:tr w:rsidR="00EE398F" w:rsidRPr="00EE398F" w:rsidTr="00AE0CE0">
        <w:tc>
          <w:tcPr>
            <w:tcW w:w="9180" w:type="dxa"/>
            <w:gridSpan w:val="4"/>
          </w:tcPr>
          <w:p w:rsidR="00EE398F" w:rsidRPr="00FE15F0" w:rsidRDefault="000B6346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bCs/>
                <w:sz w:val="24"/>
                <w:szCs w:val="24"/>
              </w:rPr>
              <w:t>Зачет № 3 по теме "</w:t>
            </w:r>
            <w:r w:rsidR="00F145F3" w:rsidRPr="00FE15F0">
              <w:rPr>
                <w:b/>
                <w:sz w:val="24"/>
                <w:szCs w:val="24"/>
              </w:rPr>
              <w:t xml:space="preserve"> Вглядываясь в человека. </w:t>
            </w:r>
            <w:r w:rsidRPr="00FE15F0">
              <w:rPr>
                <w:b/>
                <w:sz w:val="24"/>
                <w:szCs w:val="24"/>
              </w:rPr>
              <w:t xml:space="preserve"> Портрет  "</w:t>
            </w:r>
          </w:p>
        </w:tc>
      </w:tr>
      <w:tr w:rsidR="00EE398F" w:rsidRPr="00EE398F" w:rsidTr="00AE0CE0">
        <w:tc>
          <w:tcPr>
            <w:tcW w:w="9180" w:type="dxa"/>
            <w:gridSpan w:val="4"/>
          </w:tcPr>
          <w:p w:rsidR="00EE398F" w:rsidRPr="00FE15F0" w:rsidRDefault="000B6346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sz w:val="24"/>
                <w:szCs w:val="24"/>
              </w:rPr>
              <w:t>Человек и пространство. Пейзаж -1ч</w:t>
            </w:r>
          </w:p>
        </w:tc>
      </w:tr>
      <w:tr w:rsidR="000B6346" w:rsidTr="00AE0CE0">
        <w:tc>
          <w:tcPr>
            <w:tcW w:w="675" w:type="dxa"/>
          </w:tcPr>
          <w:p w:rsidR="000B6346" w:rsidRPr="00272680" w:rsidRDefault="000B6346" w:rsidP="00A04B22">
            <w:pPr>
              <w:jc w:val="center"/>
            </w:pPr>
            <w:r>
              <w:t>7</w:t>
            </w:r>
          </w:p>
        </w:tc>
        <w:tc>
          <w:tcPr>
            <w:tcW w:w="5387" w:type="dxa"/>
            <w:vAlign w:val="center"/>
          </w:tcPr>
          <w:p w:rsidR="000B6346" w:rsidRPr="00B346CC" w:rsidRDefault="000B6346" w:rsidP="00FE15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</w:t>
            </w:r>
            <w:r w:rsidR="00B346CC" w:rsidRPr="00B346CC">
              <w:rPr>
                <w:sz w:val="24"/>
                <w:szCs w:val="24"/>
              </w:rPr>
              <w:t xml:space="preserve">Человек и пространство. Пейзаж </w:t>
            </w:r>
          </w:p>
        </w:tc>
        <w:tc>
          <w:tcPr>
            <w:tcW w:w="1134" w:type="dxa"/>
          </w:tcPr>
          <w:p w:rsidR="000B6346" w:rsidRPr="00FE15F0" w:rsidRDefault="000B634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>УИНМ</w:t>
            </w:r>
          </w:p>
        </w:tc>
        <w:tc>
          <w:tcPr>
            <w:tcW w:w="1984" w:type="dxa"/>
            <w:vAlign w:val="center"/>
          </w:tcPr>
          <w:p w:rsidR="000B6346" w:rsidRPr="00FE15F0" w:rsidRDefault="000B6346" w:rsidP="00FE15F0">
            <w:pPr>
              <w:contextualSpacing/>
              <w:jc w:val="both"/>
              <w:rPr>
                <w:sz w:val="24"/>
                <w:szCs w:val="24"/>
              </w:rPr>
            </w:pPr>
            <w:r w:rsidRPr="00FE15F0">
              <w:rPr>
                <w:sz w:val="24"/>
                <w:szCs w:val="24"/>
              </w:rPr>
              <w:t xml:space="preserve"> С.138-171</w:t>
            </w:r>
          </w:p>
        </w:tc>
      </w:tr>
      <w:tr w:rsidR="000B6346" w:rsidTr="00AE0CE0">
        <w:tc>
          <w:tcPr>
            <w:tcW w:w="9180" w:type="dxa"/>
            <w:gridSpan w:val="4"/>
          </w:tcPr>
          <w:p w:rsidR="000B6346" w:rsidRPr="00FE15F0" w:rsidRDefault="000B6346" w:rsidP="00FE15F0">
            <w:pPr>
              <w:contextualSpacing/>
              <w:jc w:val="center"/>
              <w:rPr>
                <w:sz w:val="24"/>
                <w:szCs w:val="24"/>
              </w:rPr>
            </w:pPr>
            <w:r w:rsidRPr="00FE15F0">
              <w:rPr>
                <w:b/>
                <w:bCs/>
                <w:sz w:val="24"/>
                <w:szCs w:val="24"/>
              </w:rPr>
              <w:t xml:space="preserve">Зачет № 4 по теме " </w:t>
            </w:r>
            <w:r w:rsidR="00B346CC" w:rsidRPr="00FE15F0">
              <w:rPr>
                <w:b/>
                <w:sz w:val="24"/>
                <w:szCs w:val="24"/>
              </w:rPr>
              <w:t xml:space="preserve">Человек и пространство. </w:t>
            </w:r>
            <w:r w:rsidRPr="00FE15F0">
              <w:rPr>
                <w:b/>
                <w:sz w:val="24"/>
                <w:szCs w:val="24"/>
              </w:rPr>
              <w:t xml:space="preserve"> Пейзаж</w:t>
            </w:r>
            <w:r w:rsidRPr="00FE15F0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0B6346" w:rsidTr="00AE0CE0">
        <w:tc>
          <w:tcPr>
            <w:tcW w:w="675" w:type="dxa"/>
          </w:tcPr>
          <w:p w:rsidR="000B6346" w:rsidRPr="00272680" w:rsidRDefault="000B6346" w:rsidP="00A04B22">
            <w:pPr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0B6346" w:rsidRPr="00FE15F0" w:rsidRDefault="000B6346" w:rsidP="00FE15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E15F0">
              <w:rPr>
                <w:bCs/>
                <w:sz w:val="24"/>
                <w:szCs w:val="24"/>
              </w:rPr>
              <w:t xml:space="preserve"> </w:t>
            </w:r>
            <w:r w:rsidRPr="00FE15F0">
              <w:rPr>
                <w:b/>
                <w:sz w:val="24"/>
                <w:szCs w:val="24"/>
              </w:rPr>
              <w:t>Контрольная работа</w:t>
            </w:r>
            <w:r w:rsidRPr="00FE15F0">
              <w:rPr>
                <w:sz w:val="24"/>
                <w:szCs w:val="24"/>
              </w:rPr>
              <w:t xml:space="preserve"> </w:t>
            </w:r>
            <w:r w:rsidRPr="00FE15F0">
              <w:rPr>
                <w:b/>
                <w:sz w:val="24"/>
                <w:szCs w:val="24"/>
              </w:rPr>
              <w:t>за курс 6 класса</w:t>
            </w:r>
          </w:p>
        </w:tc>
        <w:tc>
          <w:tcPr>
            <w:tcW w:w="1134" w:type="dxa"/>
            <w:vAlign w:val="center"/>
          </w:tcPr>
          <w:p w:rsidR="000B6346" w:rsidRPr="00FE15F0" w:rsidRDefault="000B6346" w:rsidP="00FE15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E15F0">
              <w:rPr>
                <w:bCs/>
                <w:sz w:val="24"/>
                <w:szCs w:val="24"/>
              </w:rPr>
              <w:t xml:space="preserve"> </w:t>
            </w:r>
            <w:r w:rsidRPr="00FE15F0">
              <w:rPr>
                <w:sz w:val="24"/>
                <w:szCs w:val="24"/>
              </w:rPr>
              <w:t>УКЗУН</w:t>
            </w:r>
          </w:p>
        </w:tc>
        <w:tc>
          <w:tcPr>
            <w:tcW w:w="1984" w:type="dxa"/>
          </w:tcPr>
          <w:p w:rsidR="000B6346" w:rsidRPr="00FE15F0" w:rsidRDefault="000B6346" w:rsidP="00FE15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E15F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C0676" w:rsidRPr="008C0676" w:rsidTr="00AE0CE0">
        <w:tc>
          <w:tcPr>
            <w:tcW w:w="9180" w:type="dxa"/>
            <w:gridSpan w:val="4"/>
          </w:tcPr>
          <w:p w:rsidR="008C0676" w:rsidRPr="00FE15F0" w:rsidRDefault="000B6346" w:rsidP="00FE15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E15F0">
              <w:rPr>
                <w:b/>
                <w:bCs/>
                <w:sz w:val="24"/>
                <w:szCs w:val="24"/>
              </w:rPr>
              <w:t>Зачет № 5 по теме «</w:t>
            </w:r>
            <w:r w:rsidRPr="00FE15F0">
              <w:rPr>
                <w:b/>
                <w:sz w:val="24"/>
                <w:szCs w:val="24"/>
              </w:rPr>
              <w:t>Роль и значение изобразительного искусства в жизни человека »</w:t>
            </w:r>
          </w:p>
        </w:tc>
      </w:tr>
    </w:tbl>
    <w:p w:rsidR="00FC2415" w:rsidRPr="00B90E22" w:rsidRDefault="00FC2415" w:rsidP="00CE3CAB">
      <w:pPr>
        <w:rPr>
          <w:b/>
          <w:sz w:val="28"/>
          <w:szCs w:val="28"/>
        </w:rPr>
      </w:pPr>
    </w:p>
    <w:sectPr w:rsidR="00FC2415" w:rsidRPr="00B90E22" w:rsidSect="00B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7920"/>
    <w:multiLevelType w:val="hybridMultilevel"/>
    <w:tmpl w:val="B5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314F2"/>
    <w:multiLevelType w:val="hybridMultilevel"/>
    <w:tmpl w:val="60F88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30F"/>
    <w:multiLevelType w:val="hybridMultilevel"/>
    <w:tmpl w:val="F7BA2EE4"/>
    <w:lvl w:ilvl="0" w:tplc="C0527D7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848E2"/>
    <w:multiLevelType w:val="hybridMultilevel"/>
    <w:tmpl w:val="96585AEC"/>
    <w:lvl w:ilvl="0" w:tplc="31ACE8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5949"/>
    <w:multiLevelType w:val="hybridMultilevel"/>
    <w:tmpl w:val="7DC43C1A"/>
    <w:lvl w:ilvl="0" w:tplc="C0527D7E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C554F"/>
    <w:multiLevelType w:val="hybridMultilevel"/>
    <w:tmpl w:val="E41821A6"/>
    <w:lvl w:ilvl="0" w:tplc="C0527D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B4142"/>
    <w:multiLevelType w:val="hybridMultilevel"/>
    <w:tmpl w:val="78A2544E"/>
    <w:lvl w:ilvl="0" w:tplc="31ACE8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F0066"/>
    <w:multiLevelType w:val="hybridMultilevel"/>
    <w:tmpl w:val="D6589E38"/>
    <w:lvl w:ilvl="0" w:tplc="31ACE8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7C9B1403"/>
    <w:multiLevelType w:val="hybridMultilevel"/>
    <w:tmpl w:val="F28217C4"/>
    <w:lvl w:ilvl="0" w:tplc="31ACE80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1"/>
  </w:num>
  <w:num w:numId="5">
    <w:abstractNumId w:val="25"/>
  </w:num>
  <w:num w:numId="6">
    <w:abstractNumId w:val="22"/>
  </w:num>
  <w:num w:numId="7">
    <w:abstractNumId w:val="10"/>
  </w:num>
  <w:num w:numId="8">
    <w:abstractNumId w:val="0"/>
  </w:num>
  <w:num w:numId="9">
    <w:abstractNumId w:val="21"/>
  </w:num>
  <w:num w:numId="10">
    <w:abstractNumId w:val="20"/>
  </w:num>
  <w:num w:numId="11">
    <w:abstractNumId w:val="23"/>
  </w:num>
  <w:num w:numId="12">
    <w:abstractNumId w:val="9"/>
  </w:num>
  <w:num w:numId="13">
    <w:abstractNumId w:val="16"/>
  </w:num>
  <w:num w:numId="14">
    <w:abstractNumId w:val="3"/>
  </w:num>
  <w:num w:numId="15">
    <w:abstractNumId w:val="12"/>
  </w:num>
  <w:num w:numId="16">
    <w:abstractNumId w:val="13"/>
  </w:num>
  <w:num w:numId="17">
    <w:abstractNumId w:val="4"/>
  </w:num>
  <w:num w:numId="18">
    <w:abstractNumId w:val="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9"/>
  </w:num>
  <w:num w:numId="23">
    <w:abstractNumId w:val="18"/>
  </w:num>
  <w:num w:numId="24">
    <w:abstractNumId w:val="5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2B9"/>
    <w:rsid w:val="000024D8"/>
    <w:rsid w:val="00006ED4"/>
    <w:rsid w:val="00007302"/>
    <w:rsid w:val="00007B88"/>
    <w:rsid w:val="00012B82"/>
    <w:rsid w:val="00013A7D"/>
    <w:rsid w:val="00016DF9"/>
    <w:rsid w:val="00033313"/>
    <w:rsid w:val="00033A4E"/>
    <w:rsid w:val="00040275"/>
    <w:rsid w:val="00043282"/>
    <w:rsid w:val="000442C4"/>
    <w:rsid w:val="000510FF"/>
    <w:rsid w:val="00057383"/>
    <w:rsid w:val="00062F8E"/>
    <w:rsid w:val="00066825"/>
    <w:rsid w:val="00073F86"/>
    <w:rsid w:val="0007460D"/>
    <w:rsid w:val="00076EF2"/>
    <w:rsid w:val="000820A8"/>
    <w:rsid w:val="0008567D"/>
    <w:rsid w:val="00087562"/>
    <w:rsid w:val="00092E2C"/>
    <w:rsid w:val="0009341F"/>
    <w:rsid w:val="000944B0"/>
    <w:rsid w:val="00095797"/>
    <w:rsid w:val="000A0837"/>
    <w:rsid w:val="000A215B"/>
    <w:rsid w:val="000A3DC8"/>
    <w:rsid w:val="000A7B61"/>
    <w:rsid w:val="000B24C2"/>
    <w:rsid w:val="000B360E"/>
    <w:rsid w:val="000B6346"/>
    <w:rsid w:val="000B6576"/>
    <w:rsid w:val="000C0AA7"/>
    <w:rsid w:val="000C1D25"/>
    <w:rsid w:val="000D0420"/>
    <w:rsid w:val="000D2261"/>
    <w:rsid w:val="000D262B"/>
    <w:rsid w:val="000D6C56"/>
    <w:rsid w:val="000E6742"/>
    <w:rsid w:val="000F0E05"/>
    <w:rsid w:val="000F6D4D"/>
    <w:rsid w:val="00105435"/>
    <w:rsid w:val="0012098B"/>
    <w:rsid w:val="0012211E"/>
    <w:rsid w:val="001348F4"/>
    <w:rsid w:val="00135D18"/>
    <w:rsid w:val="0014147F"/>
    <w:rsid w:val="00141604"/>
    <w:rsid w:val="00160821"/>
    <w:rsid w:val="00166ADE"/>
    <w:rsid w:val="00172D14"/>
    <w:rsid w:val="00173906"/>
    <w:rsid w:val="00176C4D"/>
    <w:rsid w:val="001801F8"/>
    <w:rsid w:val="001A1274"/>
    <w:rsid w:val="001A400D"/>
    <w:rsid w:val="001B4DB7"/>
    <w:rsid w:val="001B71E7"/>
    <w:rsid w:val="001C2224"/>
    <w:rsid w:val="001C586D"/>
    <w:rsid w:val="001C59DF"/>
    <w:rsid w:val="001D5026"/>
    <w:rsid w:val="001E1726"/>
    <w:rsid w:val="001E4137"/>
    <w:rsid w:val="001E737F"/>
    <w:rsid w:val="001F493D"/>
    <w:rsid w:val="00211690"/>
    <w:rsid w:val="00222B40"/>
    <w:rsid w:val="00223BD3"/>
    <w:rsid w:val="002243AE"/>
    <w:rsid w:val="00256F34"/>
    <w:rsid w:val="002570FB"/>
    <w:rsid w:val="0026248E"/>
    <w:rsid w:val="0026379A"/>
    <w:rsid w:val="00272124"/>
    <w:rsid w:val="00272680"/>
    <w:rsid w:val="00287613"/>
    <w:rsid w:val="002A442C"/>
    <w:rsid w:val="002B18C9"/>
    <w:rsid w:val="002B50F8"/>
    <w:rsid w:val="002E073D"/>
    <w:rsid w:val="002E20D2"/>
    <w:rsid w:val="002E76DB"/>
    <w:rsid w:val="002E7F20"/>
    <w:rsid w:val="002F2004"/>
    <w:rsid w:val="002F3233"/>
    <w:rsid w:val="003012A6"/>
    <w:rsid w:val="003013EB"/>
    <w:rsid w:val="003034F5"/>
    <w:rsid w:val="00306AFB"/>
    <w:rsid w:val="00311A8C"/>
    <w:rsid w:val="003155A6"/>
    <w:rsid w:val="00315977"/>
    <w:rsid w:val="00317DA3"/>
    <w:rsid w:val="00330DF0"/>
    <w:rsid w:val="0033256A"/>
    <w:rsid w:val="0033365C"/>
    <w:rsid w:val="00334791"/>
    <w:rsid w:val="0034008F"/>
    <w:rsid w:val="003421E8"/>
    <w:rsid w:val="0035083D"/>
    <w:rsid w:val="00351874"/>
    <w:rsid w:val="003551B4"/>
    <w:rsid w:val="00355354"/>
    <w:rsid w:val="00360AD5"/>
    <w:rsid w:val="00361B0C"/>
    <w:rsid w:val="003648EB"/>
    <w:rsid w:val="00366F21"/>
    <w:rsid w:val="003670B9"/>
    <w:rsid w:val="00376B28"/>
    <w:rsid w:val="00382A21"/>
    <w:rsid w:val="00382DAB"/>
    <w:rsid w:val="003928F7"/>
    <w:rsid w:val="0039775E"/>
    <w:rsid w:val="003A1F61"/>
    <w:rsid w:val="003A283D"/>
    <w:rsid w:val="003B4DC0"/>
    <w:rsid w:val="003B781F"/>
    <w:rsid w:val="003C12B2"/>
    <w:rsid w:val="003C2182"/>
    <w:rsid w:val="003C6BEA"/>
    <w:rsid w:val="003D6655"/>
    <w:rsid w:val="003D7D7F"/>
    <w:rsid w:val="003E1720"/>
    <w:rsid w:val="003E2337"/>
    <w:rsid w:val="003F1634"/>
    <w:rsid w:val="003F715F"/>
    <w:rsid w:val="003F741D"/>
    <w:rsid w:val="0040321C"/>
    <w:rsid w:val="004047C4"/>
    <w:rsid w:val="00404D9E"/>
    <w:rsid w:val="00405DB6"/>
    <w:rsid w:val="00424932"/>
    <w:rsid w:val="00425F19"/>
    <w:rsid w:val="00427444"/>
    <w:rsid w:val="004542AC"/>
    <w:rsid w:val="004622C2"/>
    <w:rsid w:val="00463D33"/>
    <w:rsid w:val="0046618A"/>
    <w:rsid w:val="00470F5D"/>
    <w:rsid w:val="0047404E"/>
    <w:rsid w:val="00474E76"/>
    <w:rsid w:val="004851B0"/>
    <w:rsid w:val="004863A7"/>
    <w:rsid w:val="00491BD3"/>
    <w:rsid w:val="004A17BA"/>
    <w:rsid w:val="004A376D"/>
    <w:rsid w:val="004A5304"/>
    <w:rsid w:val="004B04AE"/>
    <w:rsid w:val="004B0853"/>
    <w:rsid w:val="004B4316"/>
    <w:rsid w:val="004C46BC"/>
    <w:rsid w:val="004D31E5"/>
    <w:rsid w:val="004D7C4D"/>
    <w:rsid w:val="004E42D1"/>
    <w:rsid w:val="004F1FAF"/>
    <w:rsid w:val="004F22AE"/>
    <w:rsid w:val="00503260"/>
    <w:rsid w:val="0050746E"/>
    <w:rsid w:val="005076C6"/>
    <w:rsid w:val="005121D4"/>
    <w:rsid w:val="0051522D"/>
    <w:rsid w:val="00522510"/>
    <w:rsid w:val="005313D2"/>
    <w:rsid w:val="00534FA2"/>
    <w:rsid w:val="00545212"/>
    <w:rsid w:val="00551445"/>
    <w:rsid w:val="00552E5C"/>
    <w:rsid w:val="00554694"/>
    <w:rsid w:val="00562C5C"/>
    <w:rsid w:val="005662B9"/>
    <w:rsid w:val="00574CF5"/>
    <w:rsid w:val="0057576A"/>
    <w:rsid w:val="00575B45"/>
    <w:rsid w:val="005826A3"/>
    <w:rsid w:val="00586206"/>
    <w:rsid w:val="00590ED4"/>
    <w:rsid w:val="0059226A"/>
    <w:rsid w:val="00593CFA"/>
    <w:rsid w:val="00593DBF"/>
    <w:rsid w:val="00595CBD"/>
    <w:rsid w:val="005A47C2"/>
    <w:rsid w:val="005D6A03"/>
    <w:rsid w:val="005E60A3"/>
    <w:rsid w:val="005F0324"/>
    <w:rsid w:val="005F089F"/>
    <w:rsid w:val="005F44BB"/>
    <w:rsid w:val="005F726C"/>
    <w:rsid w:val="005F7721"/>
    <w:rsid w:val="005F786F"/>
    <w:rsid w:val="00600A50"/>
    <w:rsid w:val="00603C2C"/>
    <w:rsid w:val="0060562B"/>
    <w:rsid w:val="00607891"/>
    <w:rsid w:val="00611C7A"/>
    <w:rsid w:val="00617B62"/>
    <w:rsid w:val="006227A0"/>
    <w:rsid w:val="0062289E"/>
    <w:rsid w:val="00631988"/>
    <w:rsid w:val="006501BD"/>
    <w:rsid w:val="00666548"/>
    <w:rsid w:val="00674DB9"/>
    <w:rsid w:val="00681D09"/>
    <w:rsid w:val="0068345B"/>
    <w:rsid w:val="00692413"/>
    <w:rsid w:val="00694E4E"/>
    <w:rsid w:val="006A4960"/>
    <w:rsid w:val="006B0546"/>
    <w:rsid w:val="006C1DA7"/>
    <w:rsid w:val="006D1CBD"/>
    <w:rsid w:val="006D2496"/>
    <w:rsid w:val="006D5644"/>
    <w:rsid w:val="006E25B7"/>
    <w:rsid w:val="006E3DC7"/>
    <w:rsid w:val="006E6D7E"/>
    <w:rsid w:val="006F3B8F"/>
    <w:rsid w:val="00701771"/>
    <w:rsid w:val="007019D4"/>
    <w:rsid w:val="00704FF8"/>
    <w:rsid w:val="00705460"/>
    <w:rsid w:val="007238FF"/>
    <w:rsid w:val="00726F8B"/>
    <w:rsid w:val="0073602E"/>
    <w:rsid w:val="0074172B"/>
    <w:rsid w:val="0075291A"/>
    <w:rsid w:val="007643B4"/>
    <w:rsid w:val="007728FD"/>
    <w:rsid w:val="00781291"/>
    <w:rsid w:val="00784C42"/>
    <w:rsid w:val="0078583A"/>
    <w:rsid w:val="00792DA3"/>
    <w:rsid w:val="00794282"/>
    <w:rsid w:val="007961BE"/>
    <w:rsid w:val="007B5B40"/>
    <w:rsid w:val="007B6CDD"/>
    <w:rsid w:val="007C4FC5"/>
    <w:rsid w:val="007C5ABF"/>
    <w:rsid w:val="007C6417"/>
    <w:rsid w:val="007D197E"/>
    <w:rsid w:val="007D22C8"/>
    <w:rsid w:val="007D3C19"/>
    <w:rsid w:val="007E2F67"/>
    <w:rsid w:val="007E3967"/>
    <w:rsid w:val="007F3238"/>
    <w:rsid w:val="007F524F"/>
    <w:rsid w:val="007F69B3"/>
    <w:rsid w:val="00800E52"/>
    <w:rsid w:val="008212EE"/>
    <w:rsid w:val="0082777F"/>
    <w:rsid w:val="00841FDA"/>
    <w:rsid w:val="008422A1"/>
    <w:rsid w:val="00846376"/>
    <w:rsid w:val="00852994"/>
    <w:rsid w:val="00860F26"/>
    <w:rsid w:val="00862859"/>
    <w:rsid w:val="00863F6C"/>
    <w:rsid w:val="008734A7"/>
    <w:rsid w:val="00874C1E"/>
    <w:rsid w:val="00875E22"/>
    <w:rsid w:val="00887CF7"/>
    <w:rsid w:val="00887E49"/>
    <w:rsid w:val="00893B3F"/>
    <w:rsid w:val="008A06F3"/>
    <w:rsid w:val="008A0997"/>
    <w:rsid w:val="008B7D8A"/>
    <w:rsid w:val="008C03DC"/>
    <w:rsid w:val="008C0676"/>
    <w:rsid w:val="008C4FCF"/>
    <w:rsid w:val="008D563A"/>
    <w:rsid w:val="008E2F3C"/>
    <w:rsid w:val="008E708D"/>
    <w:rsid w:val="008E7431"/>
    <w:rsid w:val="008F66C6"/>
    <w:rsid w:val="00901BE1"/>
    <w:rsid w:val="00906873"/>
    <w:rsid w:val="00917F23"/>
    <w:rsid w:val="00917F93"/>
    <w:rsid w:val="009233BA"/>
    <w:rsid w:val="00923E6E"/>
    <w:rsid w:val="009249EF"/>
    <w:rsid w:val="00926F21"/>
    <w:rsid w:val="00932807"/>
    <w:rsid w:val="0093486D"/>
    <w:rsid w:val="00935809"/>
    <w:rsid w:val="00945911"/>
    <w:rsid w:val="00947BF4"/>
    <w:rsid w:val="0095021E"/>
    <w:rsid w:val="00960152"/>
    <w:rsid w:val="00967434"/>
    <w:rsid w:val="009703DA"/>
    <w:rsid w:val="00985F62"/>
    <w:rsid w:val="00987EEB"/>
    <w:rsid w:val="00992EA9"/>
    <w:rsid w:val="009A0717"/>
    <w:rsid w:val="009A16EA"/>
    <w:rsid w:val="009A3344"/>
    <w:rsid w:val="009A68E9"/>
    <w:rsid w:val="009B2BFE"/>
    <w:rsid w:val="009C349F"/>
    <w:rsid w:val="009C7DC4"/>
    <w:rsid w:val="009D2399"/>
    <w:rsid w:val="009E009C"/>
    <w:rsid w:val="00A0455F"/>
    <w:rsid w:val="00A04A18"/>
    <w:rsid w:val="00A04B22"/>
    <w:rsid w:val="00A0578E"/>
    <w:rsid w:val="00A075B1"/>
    <w:rsid w:val="00A10713"/>
    <w:rsid w:val="00A13E86"/>
    <w:rsid w:val="00A14E46"/>
    <w:rsid w:val="00A15B48"/>
    <w:rsid w:val="00A30986"/>
    <w:rsid w:val="00A36CAB"/>
    <w:rsid w:val="00A370CA"/>
    <w:rsid w:val="00A444B6"/>
    <w:rsid w:val="00A461EB"/>
    <w:rsid w:val="00A5468C"/>
    <w:rsid w:val="00A6495E"/>
    <w:rsid w:val="00A65109"/>
    <w:rsid w:val="00A65ABC"/>
    <w:rsid w:val="00A67849"/>
    <w:rsid w:val="00A679F7"/>
    <w:rsid w:val="00A7043E"/>
    <w:rsid w:val="00A70E33"/>
    <w:rsid w:val="00A85FA1"/>
    <w:rsid w:val="00AA01AC"/>
    <w:rsid w:val="00AA4E21"/>
    <w:rsid w:val="00AB3AA2"/>
    <w:rsid w:val="00AB4300"/>
    <w:rsid w:val="00AC4E4C"/>
    <w:rsid w:val="00AD305C"/>
    <w:rsid w:val="00AD5AB5"/>
    <w:rsid w:val="00AE0CE0"/>
    <w:rsid w:val="00AE141E"/>
    <w:rsid w:val="00AE16BA"/>
    <w:rsid w:val="00AE4AC5"/>
    <w:rsid w:val="00AE72D6"/>
    <w:rsid w:val="00AF3721"/>
    <w:rsid w:val="00AF42A4"/>
    <w:rsid w:val="00AF5E2C"/>
    <w:rsid w:val="00B00E1A"/>
    <w:rsid w:val="00B068C1"/>
    <w:rsid w:val="00B07D10"/>
    <w:rsid w:val="00B2203A"/>
    <w:rsid w:val="00B228C5"/>
    <w:rsid w:val="00B26362"/>
    <w:rsid w:val="00B30E4D"/>
    <w:rsid w:val="00B31DA0"/>
    <w:rsid w:val="00B336FD"/>
    <w:rsid w:val="00B346CC"/>
    <w:rsid w:val="00B36BF4"/>
    <w:rsid w:val="00B409D3"/>
    <w:rsid w:val="00B44054"/>
    <w:rsid w:val="00B538C0"/>
    <w:rsid w:val="00B542FC"/>
    <w:rsid w:val="00B61D4F"/>
    <w:rsid w:val="00B6219F"/>
    <w:rsid w:val="00B62C87"/>
    <w:rsid w:val="00B6398D"/>
    <w:rsid w:val="00B63FF1"/>
    <w:rsid w:val="00B85273"/>
    <w:rsid w:val="00B8541D"/>
    <w:rsid w:val="00B90E22"/>
    <w:rsid w:val="00B95C7A"/>
    <w:rsid w:val="00B96FDD"/>
    <w:rsid w:val="00BA50A6"/>
    <w:rsid w:val="00BA5B12"/>
    <w:rsid w:val="00BA6F68"/>
    <w:rsid w:val="00BB1461"/>
    <w:rsid w:val="00BB21E1"/>
    <w:rsid w:val="00BB5B1D"/>
    <w:rsid w:val="00BB632A"/>
    <w:rsid w:val="00BC2914"/>
    <w:rsid w:val="00BC3093"/>
    <w:rsid w:val="00BC45FB"/>
    <w:rsid w:val="00BC4F97"/>
    <w:rsid w:val="00BC6A53"/>
    <w:rsid w:val="00BD3068"/>
    <w:rsid w:val="00BD7CD6"/>
    <w:rsid w:val="00BE3665"/>
    <w:rsid w:val="00BE3EAB"/>
    <w:rsid w:val="00BE5355"/>
    <w:rsid w:val="00C04ECE"/>
    <w:rsid w:val="00C15A4D"/>
    <w:rsid w:val="00C17CAD"/>
    <w:rsid w:val="00C23F4B"/>
    <w:rsid w:val="00C24E1D"/>
    <w:rsid w:val="00C25271"/>
    <w:rsid w:val="00C43743"/>
    <w:rsid w:val="00C448ED"/>
    <w:rsid w:val="00C44A6F"/>
    <w:rsid w:val="00C50F57"/>
    <w:rsid w:val="00C65385"/>
    <w:rsid w:val="00C72D37"/>
    <w:rsid w:val="00CA0562"/>
    <w:rsid w:val="00CA0C37"/>
    <w:rsid w:val="00CA43F6"/>
    <w:rsid w:val="00CA581A"/>
    <w:rsid w:val="00CB2DE4"/>
    <w:rsid w:val="00CB43EB"/>
    <w:rsid w:val="00CC1AF7"/>
    <w:rsid w:val="00CC2CA3"/>
    <w:rsid w:val="00CD08EF"/>
    <w:rsid w:val="00CD2322"/>
    <w:rsid w:val="00CD3932"/>
    <w:rsid w:val="00CD7635"/>
    <w:rsid w:val="00CD7C70"/>
    <w:rsid w:val="00CE0044"/>
    <w:rsid w:val="00CE31F2"/>
    <w:rsid w:val="00CE3CAB"/>
    <w:rsid w:val="00CF09F2"/>
    <w:rsid w:val="00CF1E89"/>
    <w:rsid w:val="00CF468F"/>
    <w:rsid w:val="00D018C0"/>
    <w:rsid w:val="00D05E92"/>
    <w:rsid w:val="00D128DE"/>
    <w:rsid w:val="00D15A3B"/>
    <w:rsid w:val="00D31171"/>
    <w:rsid w:val="00D32ADD"/>
    <w:rsid w:val="00D42470"/>
    <w:rsid w:val="00D4304C"/>
    <w:rsid w:val="00D47351"/>
    <w:rsid w:val="00D6756A"/>
    <w:rsid w:val="00D70FC0"/>
    <w:rsid w:val="00D73962"/>
    <w:rsid w:val="00D7621A"/>
    <w:rsid w:val="00D764D5"/>
    <w:rsid w:val="00D77A89"/>
    <w:rsid w:val="00D80C65"/>
    <w:rsid w:val="00D8205A"/>
    <w:rsid w:val="00D94681"/>
    <w:rsid w:val="00D96188"/>
    <w:rsid w:val="00D97A98"/>
    <w:rsid w:val="00DA2C4E"/>
    <w:rsid w:val="00DB01C2"/>
    <w:rsid w:val="00DC7362"/>
    <w:rsid w:val="00DD14EE"/>
    <w:rsid w:val="00DD71B5"/>
    <w:rsid w:val="00DD7CEE"/>
    <w:rsid w:val="00DE0B6B"/>
    <w:rsid w:val="00DF2466"/>
    <w:rsid w:val="00E03409"/>
    <w:rsid w:val="00E1333D"/>
    <w:rsid w:val="00E14B67"/>
    <w:rsid w:val="00E15391"/>
    <w:rsid w:val="00E166F1"/>
    <w:rsid w:val="00E16E53"/>
    <w:rsid w:val="00E257E8"/>
    <w:rsid w:val="00E40380"/>
    <w:rsid w:val="00E4440C"/>
    <w:rsid w:val="00E462B9"/>
    <w:rsid w:val="00E53799"/>
    <w:rsid w:val="00E54B18"/>
    <w:rsid w:val="00E567B6"/>
    <w:rsid w:val="00E67CF7"/>
    <w:rsid w:val="00E754A1"/>
    <w:rsid w:val="00E76D99"/>
    <w:rsid w:val="00E82EB4"/>
    <w:rsid w:val="00E960A6"/>
    <w:rsid w:val="00E96294"/>
    <w:rsid w:val="00EA4CCD"/>
    <w:rsid w:val="00EB2396"/>
    <w:rsid w:val="00EC4C67"/>
    <w:rsid w:val="00EC7C5A"/>
    <w:rsid w:val="00EE398F"/>
    <w:rsid w:val="00EE62D5"/>
    <w:rsid w:val="00EF49A1"/>
    <w:rsid w:val="00F145F3"/>
    <w:rsid w:val="00F211F4"/>
    <w:rsid w:val="00F23853"/>
    <w:rsid w:val="00F31E89"/>
    <w:rsid w:val="00F355E0"/>
    <w:rsid w:val="00F41EF0"/>
    <w:rsid w:val="00F447BD"/>
    <w:rsid w:val="00F56A13"/>
    <w:rsid w:val="00F61A10"/>
    <w:rsid w:val="00F63773"/>
    <w:rsid w:val="00F642EC"/>
    <w:rsid w:val="00F66554"/>
    <w:rsid w:val="00F66B6D"/>
    <w:rsid w:val="00F72049"/>
    <w:rsid w:val="00F73249"/>
    <w:rsid w:val="00F83BF1"/>
    <w:rsid w:val="00F90D41"/>
    <w:rsid w:val="00FA78A2"/>
    <w:rsid w:val="00FA7DEA"/>
    <w:rsid w:val="00FB2720"/>
    <w:rsid w:val="00FB436C"/>
    <w:rsid w:val="00FC08B2"/>
    <w:rsid w:val="00FC2415"/>
    <w:rsid w:val="00FC4951"/>
    <w:rsid w:val="00FC4CBE"/>
    <w:rsid w:val="00FD779D"/>
    <w:rsid w:val="00FE15F0"/>
    <w:rsid w:val="00FE469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C495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C495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C495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4951"/>
    <w:rPr>
      <w:vertAlign w:val="superscript"/>
    </w:rPr>
  </w:style>
  <w:style w:type="paragraph" w:customStyle="1" w:styleId="3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FC495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C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49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BF1"/>
  </w:style>
  <w:style w:type="paragraph" w:styleId="af4">
    <w:name w:val="Balloon Text"/>
    <w:basedOn w:val="a"/>
    <w:link w:val="af5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8541D"/>
    <w:pPr>
      <w:spacing w:before="100" w:beforeAutospacing="1" w:after="100" w:afterAutospacing="1"/>
    </w:pPr>
  </w:style>
  <w:style w:type="character" w:customStyle="1" w:styleId="c12">
    <w:name w:val="c12"/>
    <w:basedOn w:val="a0"/>
    <w:rsid w:val="00B8541D"/>
  </w:style>
  <w:style w:type="character" w:customStyle="1" w:styleId="c0">
    <w:name w:val="c0"/>
    <w:basedOn w:val="a0"/>
    <w:rsid w:val="00A7043E"/>
  </w:style>
  <w:style w:type="paragraph" w:customStyle="1" w:styleId="c24">
    <w:name w:val="c24"/>
    <w:basedOn w:val="a"/>
    <w:rsid w:val="00A7043E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locked/>
    <w:rsid w:val="00A70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C495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C495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C495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4951"/>
    <w:rPr>
      <w:vertAlign w:val="superscript"/>
    </w:rPr>
  </w:style>
  <w:style w:type="paragraph" w:customStyle="1" w:styleId="3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FC495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C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49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BF1"/>
  </w:style>
  <w:style w:type="paragraph" w:styleId="af3">
    <w:name w:val="Balloon Text"/>
    <w:basedOn w:val="a"/>
    <w:link w:val="af4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88EF-CEF8-4DC9-8690-EBE3CB04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Win7</cp:lastModifiedBy>
  <cp:revision>37</cp:revision>
  <cp:lastPrinted>2016-09-07T01:50:00Z</cp:lastPrinted>
  <dcterms:created xsi:type="dcterms:W3CDTF">2016-09-05T01:56:00Z</dcterms:created>
  <dcterms:modified xsi:type="dcterms:W3CDTF">2017-06-22T00:41:00Z</dcterms:modified>
</cp:coreProperties>
</file>